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E6" w:rsidRDefault="005D77E6" w:rsidP="005D77E6">
      <w:pPr>
        <w:rPr>
          <w:sz w:val="40"/>
        </w:rPr>
      </w:pPr>
      <w:r w:rsidRPr="00340CDC">
        <w:rPr>
          <w:noProof/>
          <w:sz w:val="40"/>
          <w:lang w:eastAsia="fr-FR"/>
        </w:rPr>
        <w:drawing>
          <wp:inline distT="0" distB="0" distL="0" distR="0">
            <wp:extent cx="2307625" cy="2357610"/>
            <wp:effectExtent l="0" t="0" r="0" b="0"/>
            <wp:docPr id="4" name="Image 1" descr="1-FFF-1-q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FFF-1-quad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428" cy="235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7E6" w:rsidRPr="00A81D8C" w:rsidRDefault="005D77E6" w:rsidP="005D77E6">
      <w:pPr>
        <w:rPr>
          <w:sz w:val="40"/>
        </w:rPr>
      </w:pPr>
    </w:p>
    <w:p w:rsidR="00C81C04" w:rsidRDefault="00912132" w:rsidP="005D77E6">
      <w:pPr>
        <w:jc w:val="center"/>
        <w:rPr>
          <w:rFonts w:ascii="Arial" w:hAnsi="Arial" w:cs="Arial"/>
          <w:color w:val="002060"/>
          <w:sz w:val="72"/>
        </w:rPr>
      </w:pPr>
      <w:r>
        <w:rPr>
          <w:rFonts w:ascii="Arial" w:hAnsi="Arial" w:cs="Arial"/>
          <w:color w:val="002060"/>
          <w:sz w:val="72"/>
        </w:rPr>
        <w:t>GUIDE PROJET CLUB</w:t>
      </w:r>
    </w:p>
    <w:p w:rsidR="00912132" w:rsidRDefault="00912132" w:rsidP="005D77E6">
      <w:pPr>
        <w:jc w:val="center"/>
        <w:rPr>
          <w:rFonts w:ascii="Arial" w:hAnsi="Arial" w:cs="Arial"/>
          <w:color w:val="002060"/>
          <w:sz w:val="72"/>
        </w:rPr>
      </w:pPr>
    </w:p>
    <w:p w:rsidR="00912132" w:rsidRPr="008B1FEC" w:rsidRDefault="00912132" w:rsidP="005D77E6">
      <w:pPr>
        <w:jc w:val="center"/>
        <w:rPr>
          <w:rFonts w:ascii="Arial" w:hAnsi="Arial" w:cs="Arial"/>
          <w:color w:val="002060"/>
          <w:sz w:val="72"/>
        </w:rPr>
      </w:pPr>
      <w:r>
        <w:rPr>
          <w:rFonts w:ascii="Arial" w:hAnsi="Arial" w:cs="Arial"/>
          <w:color w:val="002060"/>
          <w:sz w:val="72"/>
        </w:rPr>
        <w:t>C</w:t>
      </w:r>
      <w:r w:rsidR="00FE7843">
        <w:rPr>
          <w:rFonts w:ascii="Arial" w:hAnsi="Arial" w:cs="Arial"/>
          <w:color w:val="002060"/>
          <w:sz w:val="72"/>
        </w:rPr>
        <w:t xml:space="preserve">ertificat </w:t>
      </w:r>
      <w:r>
        <w:rPr>
          <w:rFonts w:ascii="Arial" w:hAnsi="Arial" w:cs="Arial"/>
          <w:color w:val="002060"/>
          <w:sz w:val="72"/>
        </w:rPr>
        <w:t>F</w:t>
      </w:r>
      <w:r w:rsidR="00FE7843">
        <w:rPr>
          <w:rFonts w:ascii="Arial" w:hAnsi="Arial" w:cs="Arial"/>
          <w:color w:val="002060"/>
          <w:sz w:val="72"/>
        </w:rPr>
        <w:t xml:space="preserve">édéral </w:t>
      </w:r>
      <w:r>
        <w:rPr>
          <w:rFonts w:ascii="Arial" w:hAnsi="Arial" w:cs="Arial"/>
          <w:color w:val="002060"/>
          <w:sz w:val="72"/>
        </w:rPr>
        <w:t>F</w:t>
      </w:r>
      <w:r w:rsidR="00FE7843">
        <w:rPr>
          <w:rFonts w:ascii="Arial" w:hAnsi="Arial" w:cs="Arial"/>
          <w:color w:val="002060"/>
          <w:sz w:val="72"/>
        </w:rPr>
        <w:t xml:space="preserve">ootball </w:t>
      </w:r>
      <w:r>
        <w:rPr>
          <w:rFonts w:ascii="Arial" w:hAnsi="Arial" w:cs="Arial"/>
          <w:color w:val="002060"/>
          <w:sz w:val="72"/>
        </w:rPr>
        <w:t>4</w:t>
      </w:r>
    </w:p>
    <w:p w:rsidR="006A55CE" w:rsidRDefault="006A55CE" w:rsidP="005D77E6">
      <w:pPr>
        <w:jc w:val="center"/>
        <w:rPr>
          <w:rFonts w:ascii="Arial" w:hAnsi="Arial" w:cs="Arial"/>
          <w:color w:val="002060"/>
          <w:sz w:val="96"/>
        </w:rPr>
      </w:pPr>
    </w:p>
    <w:p w:rsidR="000C7090" w:rsidRDefault="000C7090" w:rsidP="005D77E6">
      <w:pPr>
        <w:jc w:val="center"/>
        <w:rPr>
          <w:rFonts w:ascii="Arial" w:hAnsi="Arial" w:cs="Arial"/>
          <w:color w:val="002060"/>
          <w:sz w:val="96"/>
        </w:rPr>
      </w:pPr>
    </w:p>
    <w:p w:rsidR="005D77E6" w:rsidRPr="00F53515" w:rsidRDefault="00063601" w:rsidP="00F53515">
      <w:pPr>
        <w:jc w:val="center"/>
        <w:rPr>
          <w:rFonts w:ascii="Arial" w:hAnsi="Arial" w:cs="Arial"/>
          <w:color w:val="002060"/>
          <w:sz w:val="56"/>
        </w:rPr>
      </w:pPr>
      <w:r>
        <w:rPr>
          <w:rFonts w:ascii="Arial" w:hAnsi="Arial" w:cs="Arial"/>
          <w:color w:val="002060"/>
          <w:sz w:val="56"/>
        </w:rPr>
        <w:t>NOM</w:t>
      </w:r>
      <w:r w:rsidR="00C81C04" w:rsidRPr="00F53515">
        <w:rPr>
          <w:rFonts w:ascii="Arial" w:hAnsi="Arial" w:cs="Arial"/>
          <w:color w:val="002060"/>
          <w:sz w:val="56"/>
        </w:rPr>
        <w:t xml:space="preserve"> D</w:t>
      </w:r>
      <w:r w:rsidR="008B1FEC">
        <w:rPr>
          <w:rFonts w:ascii="Arial" w:hAnsi="Arial" w:cs="Arial"/>
          <w:color w:val="002060"/>
          <w:sz w:val="56"/>
        </w:rPr>
        <w:t>U STAGIAIRE</w:t>
      </w:r>
      <w:r w:rsidR="005D77E6" w:rsidRPr="009358C0">
        <w:rPr>
          <w:rFonts w:ascii="Arial" w:hAnsi="Arial" w:cs="Arial"/>
          <w:color w:val="002060"/>
          <w:sz w:val="96"/>
        </w:rPr>
        <w:t xml:space="preserve"> </w:t>
      </w:r>
    </w:p>
    <w:p w:rsidR="005D77E6" w:rsidRPr="009358C0" w:rsidRDefault="00C81C04" w:rsidP="005D77E6">
      <w:pPr>
        <w:jc w:val="center"/>
        <w:rPr>
          <w:rFonts w:ascii="Arial" w:hAnsi="Arial" w:cs="Arial"/>
          <w:color w:val="002060"/>
          <w:sz w:val="44"/>
        </w:rPr>
      </w:pPr>
      <w:r>
        <w:rPr>
          <w:rFonts w:ascii="Arial" w:hAnsi="Arial" w:cs="Arial"/>
          <w:color w:val="002060"/>
          <w:sz w:val="96"/>
        </w:rPr>
        <w:t>------------------</w:t>
      </w:r>
    </w:p>
    <w:p w:rsidR="005D77E6" w:rsidRDefault="005D77E6" w:rsidP="005D77E6"/>
    <w:p w:rsidR="005D77E6" w:rsidRDefault="005D77E6" w:rsidP="005D77E6"/>
    <w:p w:rsidR="008B1FEC" w:rsidRPr="00A81D8C" w:rsidRDefault="008B1FEC" w:rsidP="005D77E6"/>
    <w:p w:rsidR="005D77E6" w:rsidRPr="009358C0" w:rsidRDefault="005D77E6" w:rsidP="005D77E6">
      <w:pPr>
        <w:rPr>
          <w:color w:val="002060"/>
        </w:rPr>
      </w:pPr>
    </w:p>
    <w:p w:rsidR="005D77E6" w:rsidRPr="0021555E" w:rsidRDefault="005D77E6" w:rsidP="0021555E">
      <w:pPr>
        <w:jc w:val="center"/>
        <w:rPr>
          <w:rFonts w:ascii="Arial" w:hAnsi="Arial" w:cs="Arial"/>
          <w:b/>
          <w:color w:val="002060"/>
          <w:sz w:val="44"/>
          <w:szCs w:val="36"/>
        </w:rPr>
      </w:pPr>
      <w:r w:rsidRPr="009358C0">
        <w:rPr>
          <w:rFonts w:ascii="Arial" w:hAnsi="Arial" w:cs="Arial"/>
          <w:b/>
          <w:color w:val="002060"/>
          <w:sz w:val="44"/>
          <w:szCs w:val="36"/>
        </w:rPr>
        <w:t>SOMMAIRE</w:t>
      </w:r>
    </w:p>
    <w:p w:rsidR="005D77E6" w:rsidRPr="009358C0" w:rsidRDefault="00912132" w:rsidP="005D77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 Projet</w:t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  <w:t>p</w:t>
      </w:r>
      <w:r w:rsidR="00C04876">
        <w:rPr>
          <w:rFonts w:ascii="Arial" w:hAnsi="Arial" w:cs="Arial"/>
          <w:color w:val="002060"/>
          <w:sz w:val="36"/>
          <w:szCs w:val="36"/>
        </w:rPr>
        <w:t xml:space="preserve"> </w:t>
      </w:r>
      <w:r w:rsidR="00F53515">
        <w:rPr>
          <w:rFonts w:ascii="Arial" w:hAnsi="Arial" w:cs="Arial"/>
          <w:color w:val="002060"/>
          <w:sz w:val="36"/>
          <w:szCs w:val="36"/>
        </w:rPr>
        <w:t>3</w:t>
      </w:r>
    </w:p>
    <w:p w:rsidR="005D77E6" w:rsidRPr="009358C0" w:rsidRDefault="005D77E6" w:rsidP="005D77E6">
      <w:pPr>
        <w:pStyle w:val="Paragraphedeliste"/>
        <w:ind w:left="1068"/>
        <w:jc w:val="both"/>
        <w:rPr>
          <w:rFonts w:ascii="Arial" w:hAnsi="Arial" w:cs="Arial"/>
          <w:color w:val="002060"/>
          <w:sz w:val="36"/>
          <w:szCs w:val="36"/>
        </w:rPr>
      </w:pPr>
    </w:p>
    <w:p w:rsidR="005D77E6" w:rsidRPr="009358C0" w:rsidRDefault="00912132" w:rsidP="0036736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L’identité du club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 w:rsidR="00F53515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4A53EC">
        <w:rPr>
          <w:rFonts w:ascii="Arial" w:hAnsi="Arial" w:cs="Arial"/>
          <w:color w:val="002060"/>
          <w:sz w:val="36"/>
          <w:szCs w:val="36"/>
        </w:rPr>
        <w:t>p</w:t>
      </w:r>
      <w:r w:rsidR="00C04876">
        <w:rPr>
          <w:rFonts w:ascii="Arial" w:hAnsi="Arial" w:cs="Arial"/>
          <w:color w:val="002060"/>
          <w:sz w:val="36"/>
          <w:szCs w:val="36"/>
        </w:rPr>
        <w:t xml:space="preserve"> </w:t>
      </w:r>
      <w:r w:rsidR="00063601">
        <w:rPr>
          <w:rFonts w:ascii="Arial" w:hAnsi="Arial" w:cs="Arial"/>
          <w:color w:val="002060"/>
          <w:sz w:val="36"/>
          <w:szCs w:val="36"/>
        </w:rPr>
        <w:t>4</w:t>
      </w:r>
    </w:p>
    <w:p w:rsidR="00DA54DA" w:rsidRPr="00DA54DA" w:rsidRDefault="00DA54DA" w:rsidP="005D77E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32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Les valeurs</w:t>
      </w:r>
    </w:p>
    <w:p w:rsidR="005D77E6" w:rsidRPr="00AD38EB" w:rsidRDefault="00DA54DA" w:rsidP="005D77E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32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L’association</w:t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4A53EC">
        <w:rPr>
          <w:rFonts w:ascii="Arial" w:hAnsi="Arial" w:cs="Arial"/>
          <w:color w:val="002060"/>
          <w:sz w:val="36"/>
          <w:szCs w:val="36"/>
        </w:rPr>
        <w:tab/>
      </w:r>
    </w:p>
    <w:p w:rsidR="00367369" w:rsidRPr="009358C0" w:rsidRDefault="00367369" w:rsidP="00367369">
      <w:pPr>
        <w:pStyle w:val="Paragraphedeliste"/>
        <w:ind w:left="1788"/>
        <w:jc w:val="both"/>
        <w:rPr>
          <w:rFonts w:ascii="Arial" w:hAnsi="Arial" w:cs="Arial"/>
          <w:color w:val="002060"/>
          <w:sz w:val="36"/>
          <w:szCs w:val="36"/>
        </w:rPr>
      </w:pPr>
    </w:p>
    <w:p w:rsidR="0021555E" w:rsidRPr="0021555E" w:rsidRDefault="00DA54DA" w:rsidP="0021555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 Diagnostic</w:t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063601">
        <w:rPr>
          <w:rFonts w:ascii="Arial" w:hAnsi="Arial" w:cs="Arial"/>
          <w:color w:val="002060"/>
          <w:sz w:val="36"/>
          <w:szCs w:val="36"/>
        </w:rPr>
        <w:tab/>
      </w:r>
      <w:r w:rsidR="00C04876" w:rsidRPr="0021555E">
        <w:rPr>
          <w:rFonts w:ascii="Arial" w:hAnsi="Arial" w:cs="Arial"/>
          <w:color w:val="002060"/>
          <w:sz w:val="36"/>
          <w:szCs w:val="36"/>
        </w:rPr>
        <w:t>p</w:t>
      </w:r>
      <w:r w:rsidR="0021555E" w:rsidRPr="0021555E">
        <w:rPr>
          <w:rFonts w:ascii="Arial" w:hAnsi="Arial" w:cs="Arial"/>
          <w:color w:val="002060"/>
          <w:sz w:val="36"/>
          <w:szCs w:val="36"/>
        </w:rPr>
        <w:t xml:space="preserve"> </w:t>
      </w:r>
      <w:r w:rsidR="00063601">
        <w:rPr>
          <w:rFonts w:ascii="Arial" w:hAnsi="Arial" w:cs="Arial"/>
          <w:color w:val="002060"/>
          <w:sz w:val="36"/>
          <w:szCs w:val="36"/>
        </w:rPr>
        <w:t>5 à 13</w:t>
      </w:r>
    </w:p>
    <w:p w:rsidR="009D4965" w:rsidRPr="003C5D74" w:rsidRDefault="00DA54DA" w:rsidP="009D496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L’Etat des lieux</w:t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21555E">
        <w:rPr>
          <w:rFonts w:ascii="Arial" w:hAnsi="Arial" w:cs="Arial"/>
          <w:color w:val="002060"/>
          <w:sz w:val="36"/>
          <w:szCs w:val="36"/>
        </w:rPr>
        <w:tab/>
      </w:r>
      <w:r w:rsidR="0021555E">
        <w:rPr>
          <w:rFonts w:ascii="Arial" w:hAnsi="Arial" w:cs="Arial"/>
          <w:color w:val="002060"/>
          <w:sz w:val="36"/>
          <w:szCs w:val="36"/>
        </w:rPr>
        <w:tab/>
      </w:r>
    </w:p>
    <w:p w:rsidR="003C5D74" w:rsidRPr="003C5D74" w:rsidRDefault="00DA54DA" w:rsidP="003C5D74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L’A</w:t>
      </w:r>
      <w:r w:rsidR="00912132">
        <w:rPr>
          <w:rFonts w:ascii="Arial" w:hAnsi="Arial" w:cs="Arial"/>
          <w:color w:val="002060"/>
          <w:sz w:val="36"/>
          <w:szCs w:val="36"/>
        </w:rPr>
        <w:t>nalyse</w:t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912132">
        <w:rPr>
          <w:rFonts w:ascii="Arial" w:hAnsi="Arial" w:cs="Arial"/>
          <w:color w:val="002060"/>
          <w:sz w:val="36"/>
          <w:szCs w:val="36"/>
        </w:rPr>
        <w:tab/>
      </w:r>
      <w:r w:rsidR="003C5D74">
        <w:rPr>
          <w:rFonts w:ascii="Arial" w:hAnsi="Arial" w:cs="Arial"/>
          <w:color w:val="002060"/>
          <w:sz w:val="36"/>
          <w:szCs w:val="36"/>
        </w:rPr>
        <w:tab/>
      </w:r>
    </w:p>
    <w:p w:rsidR="00367369" w:rsidRPr="009358C0" w:rsidRDefault="00367369" w:rsidP="00367369">
      <w:pPr>
        <w:pStyle w:val="Paragraphedeliste"/>
        <w:ind w:left="1068"/>
        <w:jc w:val="both"/>
        <w:rPr>
          <w:rFonts w:ascii="Arial" w:hAnsi="Arial" w:cs="Arial"/>
          <w:color w:val="002060"/>
          <w:sz w:val="36"/>
          <w:szCs w:val="36"/>
        </w:rPr>
      </w:pPr>
    </w:p>
    <w:p w:rsidR="005D77E6" w:rsidRPr="009358C0" w:rsidRDefault="00912132" w:rsidP="005D77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Les objectifs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21555E">
        <w:rPr>
          <w:rFonts w:ascii="Arial" w:hAnsi="Arial" w:cs="Arial"/>
          <w:color w:val="002060"/>
          <w:sz w:val="36"/>
          <w:szCs w:val="36"/>
        </w:rPr>
        <w:tab/>
      </w:r>
      <w:r w:rsidR="0021555E">
        <w:rPr>
          <w:rFonts w:ascii="Arial" w:hAnsi="Arial" w:cs="Arial"/>
          <w:color w:val="002060"/>
          <w:sz w:val="36"/>
          <w:szCs w:val="36"/>
        </w:rPr>
        <w:tab/>
      </w:r>
      <w:r w:rsidR="00063601">
        <w:rPr>
          <w:rFonts w:ascii="Arial" w:hAnsi="Arial" w:cs="Arial"/>
          <w:color w:val="002060"/>
          <w:sz w:val="36"/>
          <w:szCs w:val="36"/>
        </w:rPr>
        <w:t>p 14 à 18</w:t>
      </w:r>
    </w:p>
    <w:p w:rsidR="005D77E6" w:rsidRDefault="00063601" w:rsidP="005D77E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24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Les axes d’amélioration</w:t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</w:p>
    <w:p w:rsidR="00BC31A3" w:rsidRPr="00BC31A3" w:rsidRDefault="00BC31A3" w:rsidP="00BC31A3">
      <w:pPr>
        <w:ind w:left="1428"/>
        <w:jc w:val="both"/>
        <w:rPr>
          <w:rFonts w:ascii="Arial" w:hAnsi="Arial" w:cs="Arial"/>
          <w:color w:val="002060"/>
          <w:sz w:val="24"/>
          <w:szCs w:val="36"/>
        </w:rPr>
      </w:pPr>
    </w:p>
    <w:p w:rsidR="005D77E6" w:rsidRPr="009358C0" w:rsidRDefault="00912132" w:rsidP="005D77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 plan d’action</w:t>
      </w:r>
      <w:r w:rsidR="00063601">
        <w:rPr>
          <w:rFonts w:ascii="Arial" w:hAnsi="Arial" w:cs="Arial"/>
          <w:color w:val="002060"/>
          <w:sz w:val="36"/>
          <w:szCs w:val="36"/>
        </w:rPr>
        <w:t>s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 w:rsidR="00BC31A3">
        <w:rPr>
          <w:rFonts w:ascii="Arial" w:hAnsi="Arial" w:cs="Arial"/>
          <w:color w:val="002060"/>
          <w:sz w:val="36"/>
          <w:szCs w:val="36"/>
        </w:rPr>
        <w:tab/>
      </w:r>
      <w:r w:rsidR="00372BDB">
        <w:rPr>
          <w:rFonts w:ascii="Arial" w:hAnsi="Arial" w:cs="Arial"/>
          <w:color w:val="002060"/>
          <w:sz w:val="36"/>
          <w:szCs w:val="36"/>
        </w:rPr>
        <w:t xml:space="preserve">p </w:t>
      </w:r>
      <w:r w:rsidR="00063601">
        <w:rPr>
          <w:rFonts w:ascii="Arial" w:hAnsi="Arial" w:cs="Arial"/>
          <w:color w:val="002060"/>
          <w:sz w:val="36"/>
          <w:szCs w:val="36"/>
        </w:rPr>
        <w:t>19 à 22</w:t>
      </w:r>
    </w:p>
    <w:p w:rsidR="009D4965" w:rsidRPr="00063601" w:rsidRDefault="00063601" w:rsidP="009D4965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La fiche action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 w:rsidR="00AD38EB">
        <w:rPr>
          <w:rFonts w:ascii="Arial" w:hAnsi="Arial" w:cs="Arial"/>
          <w:color w:val="002060"/>
          <w:sz w:val="36"/>
          <w:szCs w:val="36"/>
        </w:rPr>
        <w:tab/>
      </w:r>
    </w:p>
    <w:p w:rsidR="00063601" w:rsidRPr="009358C0" w:rsidRDefault="00063601" w:rsidP="00063601">
      <w:pPr>
        <w:pStyle w:val="Paragraphedeliste"/>
        <w:ind w:left="1788"/>
        <w:jc w:val="both"/>
        <w:rPr>
          <w:rFonts w:ascii="Arial" w:hAnsi="Arial" w:cs="Arial"/>
          <w:color w:val="002060"/>
          <w:sz w:val="36"/>
          <w:szCs w:val="36"/>
        </w:rPr>
      </w:pPr>
    </w:p>
    <w:p w:rsidR="00063601" w:rsidRDefault="00063601" w:rsidP="000636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Le suivi et l’évaluation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 w:rsidR="003C5D74">
        <w:rPr>
          <w:rFonts w:ascii="Arial" w:hAnsi="Arial" w:cs="Arial"/>
          <w:color w:val="002060"/>
          <w:sz w:val="36"/>
          <w:szCs w:val="36"/>
        </w:rPr>
        <w:t>p</w:t>
      </w:r>
      <w:r>
        <w:rPr>
          <w:rFonts w:ascii="Arial" w:hAnsi="Arial" w:cs="Arial"/>
          <w:color w:val="002060"/>
          <w:sz w:val="36"/>
          <w:szCs w:val="36"/>
        </w:rPr>
        <w:t xml:space="preserve"> 23</w:t>
      </w:r>
    </w:p>
    <w:p w:rsidR="00063601" w:rsidRDefault="00063601" w:rsidP="00063601">
      <w:pPr>
        <w:pStyle w:val="Paragraphedeliste"/>
        <w:ind w:left="1068"/>
        <w:jc w:val="both"/>
        <w:rPr>
          <w:rFonts w:ascii="Arial" w:hAnsi="Arial" w:cs="Arial"/>
          <w:color w:val="002060"/>
          <w:sz w:val="36"/>
          <w:szCs w:val="36"/>
        </w:rPr>
      </w:pPr>
    </w:p>
    <w:p w:rsidR="00063601" w:rsidRPr="00063601" w:rsidRDefault="00063601" w:rsidP="000636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>Conclusion</w:t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</w:r>
      <w:r>
        <w:rPr>
          <w:rFonts w:ascii="Arial" w:hAnsi="Arial" w:cs="Arial"/>
          <w:color w:val="002060"/>
          <w:sz w:val="36"/>
          <w:szCs w:val="36"/>
        </w:rPr>
        <w:tab/>
        <w:t>p 24</w:t>
      </w:r>
    </w:p>
    <w:p w:rsidR="00063601" w:rsidRDefault="00063601" w:rsidP="00282652">
      <w:pPr>
        <w:pStyle w:val="Titre"/>
        <w:pBdr>
          <w:bottom w:val="none" w:sz="0" w:space="0" w:color="auto"/>
        </w:pBdr>
        <w:rPr>
          <w:rFonts w:ascii="Arial" w:hAnsi="Arial" w:cs="Arial"/>
          <w:noProof/>
          <w:color w:val="002060"/>
        </w:rPr>
      </w:pPr>
    </w:p>
    <w:p w:rsidR="00063601" w:rsidRDefault="00063601" w:rsidP="00063601">
      <w:pPr>
        <w:rPr>
          <w:lang w:eastAsia="fr-FR"/>
        </w:rPr>
      </w:pPr>
    </w:p>
    <w:p w:rsidR="00063601" w:rsidRPr="00063601" w:rsidRDefault="00063601" w:rsidP="00063601">
      <w:pPr>
        <w:rPr>
          <w:lang w:eastAsia="fr-FR"/>
        </w:rPr>
      </w:pPr>
    </w:p>
    <w:p w:rsidR="00DA54DA" w:rsidRPr="00912132" w:rsidRDefault="00DA54DA" w:rsidP="00DA54DA">
      <w:pPr>
        <w:rPr>
          <w:rFonts w:ascii="Arial" w:hAnsi="Arial" w:cs="Arial"/>
          <w:lang w:eastAsia="fr-FR"/>
        </w:rPr>
        <w:sectPr w:rsidR="00DA54DA" w:rsidRPr="00912132" w:rsidSect="00225BD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4DA" w:rsidRPr="00DA54DA" w:rsidRDefault="00172CE3" w:rsidP="00DA54DA">
      <w:pPr>
        <w:pStyle w:val="Titre"/>
        <w:rPr>
          <w:rFonts w:ascii="Arial" w:hAnsi="Arial" w:cs="Arial"/>
          <w:noProof/>
          <w:color w:val="002060"/>
        </w:rPr>
      </w:pPr>
      <w:r w:rsidRPr="00172CE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9213" type="#_x0000_t202" style="position:absolute;margin-left:324.65pt;margin-top:44.9pt;width:118.5pt;height:102.7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" fillcolor="white [3201]" strokeweight=".5pt">
            <v:textbox style="mso-next-textbox:#Zone de texte 2">
              <w:txbxContent>
                <w:p w:rsidR="00DE17E3" w:rsidRPr="00DA54DA" w:rsidRDefault="00DE17E3" w:rsidP="00DA54DA">
                  <w:pPr>
                    <w:jc w:val="center"/>
                    <w:rPr>
                      <w:rFonts w:ascii="Arial" w:hAnsi="Arial" w:cs="Arial"/>
                    </w:rPr>
                  </w:pPr>
                  <w:r w:rsidRPr="00DA54DA">
                    <w:rPr>
                      <w:rFonts w:ascii="Arial" w:hAnsi="Arial" w:cs="Arial"/>
                    </w:rPr>
                    <w:t>LOGO DU CLUB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2060"/>
        </w:rPr>
        <w:pict>
          <v:rect id="_x0000_s9211" style="position:absolute;margin-left:538.4pt;margin-top:-42.25pt;width:200.15pt;height:45.9pt;z-index:2518466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9211">
              <w:txbxContent>
                <w:p w:rsidR="00DE17E3" w:rsidRPr="00914773" w:rsidRDefault="00DE17E3" w:rsidP="00DA54D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DA54DA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DA54DA">
        <w:rPr>
          <w:rFonts w:ascii="Arial" w:hAnsi="Arial" w:cs="Arial"/>
          <w:noProof/>
          <w:color w:val="002060"/>
        </w:rPr>
        <w:t>La carte d’identité de mon club</w:t>
      </w:r>
    </w:p>
    <w:p w:rsidR="00DA54DA" w:rsidRDefault="00172CE3" w:rsidP="00DA54DA">
      <w:r>
        <w:rPr>
          <w:noProof/>
          <w:lang w:eastAsia="fr-FR"/>
        </w:rPr>
        <w:pict>
          <v:shape id="Zone de texte 1" o:spid="_x0000_s9212" type="#_x0000_t202" style="position:absolute;margin-left:.25pt;margin-top:12.65pt;width:232.75pt;height:62.25pt;z-index:251848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" fillcolor="white [3201]" strokeweight=".5pt">
            <v:textbox style="mso-next-textbox:#Zone de texte 1">
              <w:txbxContent>
                <w:p w:rsidR="00DE17E3" w:rsidRPr="00DA54DA" w:rsidRDefault="00DE17E3" w:rsidP="00DA54DA">
                  <w:pPr>
                    <w:jc w:val="center"/>
                    <w:rPr>
                      <w:rFonts w:ascii="Arial" w:hAnsi="Arial" w:cs="Arial"/>
                    </w:rPr>
                  </w:pPr>
                  <w:r w:rsidRPr="00DA54DA">
                    <w:rPr>
                      <w:rFonts w:ascii="Arial" w:hAnsi="Arial" w:cs="Arial"/>
                    </w:rPr>
                    <w:t>NOM DU CLUB</w:t>
                  </w:r>
                </w:p>
              </w:txbxContent>
            </v:textbox>
            <w10:wrap anchorx="margin"/>
          </v:shape>
        </w:pict>
      </w:r>
    </w:p>
    <w:p w:rsidR="00DA54DA" w:rsidRDefault="00DA54DA" w:rsidP="00DA54DA"/>
    <w:p w:rsidR="00DA54DA" w:rsidRDefault="00DA54DA" w:rsidP="00DA54DA"/>
    <w:p w:rsidR="00DA54DA" w:rsidRDefault="00DA54DA" w:rsidP="00DA54DA"/>
    <w:p w:rsidR="00DA54DA" w:rsidRPr="00DA54DA" w:rsidRDefault="00DA54DA" w:rsidP="00DA54DA">
      <w:pPr>
        <w:rPr>
          <w:rFonts w:ascii="Arial" w:hAnsi="Arial" w:cs="Arial"/>
          <w:b/>
          <w:color w:val="002060"/>
          <w:sz w:val="24"/>
          <w:u w:val="single"/>
        </w:rPr>
      </w:pPr>
      <w:r w:rsidRPr="00DA54DA">
        <w:rPr>
          <w:rFonts w:ascii="Arial" w:hAnsi="Arial" w:cs="Arial"/>
          <w:b/>
          <w:color w:val="002060"/>
          <w:sz w:val="24"/>
          <w:u w:val="single"/>
        </w:rPr>
        <w:t>Les Valeurs du club :</w:t>
      </w:r>
    </w:p>
    <w:tbl>
      <w:tblPr>
        <w:tblStyle w:val="Grilledutableau"/>
        <w:tblW w:w="0" w:type="auto"/>
        <w:tblLook w:val="04A0"/>
      </w:tblPr>
      <w:tblGrid>
        <w:gridCol w:w="3227"/>
        <w:gridCol w:w="2977"/>
      </w:tblGrid>
      <w:tr w:rsidR="00DA54DA" w:rsidTr="00DA54DA">
        <w:tc>
          <w:tcPr>
            <w:tcW w:w="3227" w:type="dxa"/>
          </w:tcPr>
          <w:p w:rsidR="00DA54DA" w:rsidRDefault="00DA54DA" w:rsidP="00DA54DA"/>
        </w:tc>
        <w:tc>
          <w:tcPr>
            <w:tcW w:w="2977" w:type="dxa"/>
          </w:tcPr>
          <w:p w:rsidR="00DA54DA" w:rsidRDefault="00DA54DA" w:rsidP="00DA54DA"/>
        </w:tc>
      </w:tr>
      <w:tr w:rsidR="00DA54DA" w:rsidTr="00DA54DA">
        <w:tc>
          <w:tcPr>
            <w:tcW w:w="3227" w:type="dxa"/>
          </w:tcPr>
          <w:p w:rsidR="00DA54DA" w:rsidRDefault="00DA54DA" w:rsidP="00DA54DA"/>
        </w:tc>
        <w:tc>
          <w:tcPr>
            <w:tcW w:w="2977" w:type="dxa"/>
          </w:tcPr>
          <w:p w:rsidR="00DA54DA" w:rsidRDefault="00DA54DA" w:rsidP="00DA54DA"/>
        </w:tc>
      </w:tr>
      <w:tr w:rsidR="00DA54DA" w:rsidTr="00DA54DA">
        <w:tc>
          <w:tcPr>
            <w:tcW w:w="3227" w:type="dxa"/>
          </w:tcPr>
          <w:p w:rsidR="00DA54DA" w:rsidRDefault="00DA54DA" w:rsidP="00DA54DA"/>
        </w:tc>
        <w:tc>
          <w:tcPr>
            <w:tcW w:w="2977" w:type="dxa"/>
          </w:tcPr>
          <w:p w:rsidR="00DA54DA" w:rsidRDefault="00DA54DA" w:rsidP="00DA54DA"/>
        </w:tc>
      </w:tr>
      <w:tr w:rsidR="00DA54DA" w:rsidTr="00DA54DA">
        <w:tc>
          <w:tcPr>
            <w:tcW w:w="3227" w:type="dxa"/>
          </w:tcPr>
          <w:p w:rsidR="00DA54DA" w:rsidRDefault="00DA54DA" w:rsidP="00DA54DA"/>
        </w:tc>
        <w:tc>
          <w:tcPr>
            <w:tcW w:w="2977" w:type="dxa"/>
          </w:tcPr>
          <w:p w:rsidR="00DA54DA" w:rsidRDefault="00DA54DA" w:rsidP="00DA54DA"/>
        </w:tc>
      </w:tr>
      <w:tr w:rsidR="00DA54DA" w:rsidTr="00DA54DA">
        <w:tc>
          <w:tcPr>
            <w:tcW w:w="3227" w:type="dxa"/>
          </w:tcPr>
          <w:p w:rsidR="00DA54DA" w:rsidRDefault="00DA54DA" w:rsidP="00DA54DA"/>
        </w:tc>
        <w:tc>
          <w:tcPr>
            <w:tcW w:w="2977" w:type="dxa"/>
          </w:tcPr>
          <w:p w:rsidR="00DA54DA" w:rsidRDefault="00DA54DA" w:rsidP="00DA54DA"/>
        </w:tc>
      </w:tr>
    </w:tbl>
    <w:p w:rsidR="00DA54DA" w:rsidRDefault="00DA54DA" w:rsidP="00DA54DA">
      <w:pPr>
        <w:rPr>
          <w:rFonts w:ascii="Arial" w:hAnsi="Arial" w:cs="Arial"/>
          <w:b/>
          <w:color w:val="002060"/>
          <w:sz w:val="24"/>
          <w:u w:val="single"/>
        </w:rPr>
      </w:pPr>
    </w:p>
    <w:p w:rsidR="00DA54DA" w:rsidRPr="00DA54DA" w:rsidRDefault="00DA54DA" w:rsidP="00DA54DA">
      <w:pPr>
        <w:rPr>
          <w:rFonts w:ascii="Arial" w:hAnsi="Arial" w:cs="Arial"/>
          <w:b/>
          <w:color w:val="002060"/>
          <w:sz w:val="24"/>
          <w:u w:val="single"/>
        </w:rPr>
      </w:pPr>
      <w:r w:rsidRPr="00DA54DA">
        <w:rPr>
          <w:rFonts w:ascii="Arial" w:hAnsi="Arial" w:cs="Arial"/>
          <w:b/>
          <w:color w:val="002060"/>
          <w:sz w:val="24"/>
          <w:u w:val="single"/>
        </w:rPr>
        <w:t>L’état civil du club :</w:t>
      </w:r>
    </w:p>
    <w:p w:rsidR="00DA54DA" w:rsidRPr="00DA54DA" w:rsidRDefault="00DA54DA" w:rsidP="00DA54DA">
      <w:pPr>
        <w:rPr>
          <w:rFonts w:ascii="Arial" w:hAnsi="Arial" w:cs="Arial"/>
        </w:rPr>
      </w:pPr>
      <w:r>
        <w:rPr>
          <w:rFonts w:ascii="Arial" w:hAnsi="Arial" w:cs="Arial"/>
        </w:rPr>
        <w:t>Date de création :</w:t>
      </w:r>
      <w:r w:rsidRPr="00DA54DA">
        <w:rPr>
          <w:rFonts w:ascii="Arial" w:hAnsi="Arial" w:cs="Arial"/>
        </w:rPr>
        <w:t>……………………………………………………………………………………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N° d’affiliation : ……………………</w:t>
      </w:r>
      <w:r>
        <w:rPr>
          <w:rFonts w:ascii="Arial" w:hAnsi="Arial" w:cs="Arial"/>
        </w:rPr>
        <w:t>………………………………………………………………..</w:t>
      </w:r>
    </w:p>
    <w:p w:rsid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Agrément Jeunesse et Sport : N°…………………………………………………………………</w:t>
      </w:r>
      <w:r>
        <w:rPr>
          <w:rFonts w:ascii="Arial" w:hAnsi="Arial" w:cs="Arial"/>
        </w:rPr>
        <w:t>.</w:t>
      </w:r>
    </w:p>
    <w:p w:rsidR="00DA54DA" w:rsidRPr="00DA54DA" w:rsidRDefault="00DA54DA" w:rsidP="00DA54DA">
      <w:pPr>
        <w:rPr>
          <w:rFonts w:ascii="Arial" w:hAnsi="Arial" w:cs="Arial"/>
        </w:rPr>
      </w:pPr>
      <w:r>
        <w:rPr>
          <w:rFonts w:ascii="Arial" w:hAnsi="Arial" w:cs="Arial"/>
        </w:rPr>
        <w:t>Déclaration Etablissement APS Jeunesse et sport : N° ……………………………………….</w:t>
      </w:r>
    </w:p>
    <w:p w:rsidR="00DA54DA" w:rsidRPr="00DA54DA" w:rsidRDefault="00172CE3" w:rsidP="00DA54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Zone de texte 6" o:spid="_x0000_s9214" type="#_x0000_t202" style="position:absolute;margin-left:112.85pt;margin-top:22.65pt;width:24.75pt;height:16.5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" fillcolor="white [3201]" strokeweight=".5pt">
            <v:textbox>
              <w:txbxContent>
                <w:p w:rsidR="00DE17E3" w:rsidRDefault="00DE17E3" w:rsidP="00DA54D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Zone de texte 7" o:spid="_x0000_s9215" type="#_x0000_t202" style="position:absolute;margin-left:3in;margin-top:22.65pt;width:24.75pt;height:16.5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" fillcolor="white [3201]" strokeweight=".5pt">
            <v:textbox>
              <w:txbxContent>
                <w:p w:rsidR="00DE17E3" w:rsidRDefault="00DE17E3" w:rsidP="00DA54DA">
                  <w:pPr>
                    <w:jc w:val="center"/>
                  </w:pPr>
                </w:p>
              </w:txbxContent>
            </v:textbox>
          </v:shape>
        </w:pict>
      </w:r>
      <w:r w:rsidR="00DA54DA" w:rsidRPr="00DA54DA">
        <w:rPr>
          <w:rFonts w:ascii="Arial" w:hAnsi="Arial" w:cs="Arial"/>
        </w:rPr>
        <w:t>Couleur : ………………………………………………………………………………………………..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Club omnisport : OUI                          NON</w:t>
      </w:r>
    </w:p>
    <w:p w:rsidR="00DA54DA" w:rsidRPr="00DA54DA" w:rsidRDefault="00DA54DA" w:rsidP="00DA54DA">
      <w:pPr>
        <w:rPr>
          <w:rFonts w:ascii="Arial" w:hAnsi="Arial" w:cs="Arial"/>
        </w:rPr>
      </w:pP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Nombre total de licenciés : …………………………………………………………………………..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Compétition plus élevée : ……………………………………………………………………………..</w:t>
      </w:r>
    </w:p>
    <w:p w:rsidR="00DA54DA" w:rsidRPr="00DA54DA" w:rsidRDefault="00DA54DA" w:rsidP="00DA54DA">
      <w:pPr>
        <w:rPr>
          <w:rFonts w:ascii="Arial" w:hAnsi="Arial" w:cs="Arial"/>
        </w:rPr>
      </w:pPr>
    </w:p>
    <w:p w:rsidR="00DA54DA" w:rsidRPr="00DA54DA" w:rsidRDefault="00DA54DA" w:rsidP="00DA54DA">
      <w:pPr>
        <w:rPr>
          <w:rFonts w:ascii="Arial" w:hAnsi="Arial" w:cs="Arial"/>
          <w:b/>
          <w:color w:val="002060"/>
          <w:sz w:val="24"/>
          <w:u w:val="single"/>
        </w:rPr>
      </w:pPr>
      <w:r w:rsidRPr="00DA54DA">
        <w:rPr>
          <w:rFonts w:ascii="Arial" w:hAnsi="Arial" w:cs="Arial"/>
          <w:b/>
          <w:color w:val="002060"/>
          <w:sz w:val="24"/>
          <w:u w:val="single"/>
        </w:rPr>
        <w:t>Composition du bureau :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Président : …………………………………………………………………………………………….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Secrétaire : ……………………………………………………………………………………………</w:t>
      </w:r>
    </w:p>
    <w:p w:rsidR="00DA54DA" w:rsidRPr="00DA54DA" w:rsidRDefault="00DA54DA" w:rsidP="00DA54DA">
      <w:pPr>
        <w:rPr>
          <w:rFonts w:ascii="Arial" w:hAnsi="Arial" w:cs="Arial"/>
        </w:rPr>
      </w:pPr>
      <w:r w:rsidRPr="00DA54DA">
        <w:rPr>
          <w:rFonts w:ascii="Arial" w:hAnsi="Arial" w:cs="Arial"/>
        </w:rPr>
        <w:t>Trésorier : ……………………………………………………………………………………………..</w:t>
      </w:r>
    </w:p>
    <w:p w:rsidR="00DA54DA" w:rsidRPr="00DA54DA" w:rsidRDefault="00DA54DA" w:rsidP="00DA54DA">
      <w:pPr>
        <w:rPr>
          <w:rFonts w:ascii="Arial" w:hAnsi="Arial" w:cs="Arial"/>
          <w:lang w:eastAsia="fr-FR"/>
        </w:rPr>
      </w:pPr>
    </w:p>
    <w:p w:rsidR="00DA54DA" w:rsidRPr="00DA54DA" w:rsidRDefault="00DA54DA" w:rsidP="00DA54DA">
      <w:pPr>
        <w:rPr>
          <w:lang w:eastAsia="fr-FR"/>
        </w:rPr>
        <w:sectPr w:rsidR="00DA54DA" w:rsidRPr="00DA54DA" w:rsidSect="009121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4DA" w:rsidRPr="00DA54DA" w:rsidRDefault="00172CE3" w:rsidP="00DA54DA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460" style="position:absolute;margin-left:538.4pt;margin-top:-42.25pt;width:200.15pt;height:45.9pt;z-index:2518589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460">
              <w:txbxContent>
                <w:p w:rsidR="00DE17E3" w:rsidRPr="00914773" w:rsidRDefault="00DE17E3" w:rsidP="00DA54D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DA54DA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DA54DA">
        <w:rPr>
          <w:rFonts w:ascii="Arial" w:hAnsi="Arial" w:cs="Arial"/>
          <w:noProof/>
          <w:color w:val="002060"/>
        </w:rPr>
        <w:t>Le diagnostic</w:t>
      </w:r>
    </w:p>
    <w:p w:rsidR="00DA54DA" w:rsidRPr="008A1C24" w:rsidRDefault="008A1C24" w:rsidP="00941CBF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t>Le Projet Associatif</w:t>
      </w:r>
      <w:r w:rsidR="00D95536">
        <w:rPr>
          <w:rFonts w:ascii="Arial" w:hAnsi="Arial" w:cs="Arial"/>
          <w:i/>
          <w:color w:val="002060"/>
          <w:sz w:val="32"/>
          <w:szCs w:val="44"/>
        </w:rPr>
        <w:t xml:space="preserve"> – Le pouvoir d’attraction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1797"/>
        <w:gridCol w:w="1797"/>
        <w:gridCol w:w="1797"/>
        <w:gridCol w:w="1798"/>
      </w:tblGrid>
      <w:tr w:rsidR="00DA54DA" w:rsidTr="00214CFE">
        <w:trPr>
          <w:cnfStyle w:val="100000000000"/>
        </w:trPr>
        <w:tc>
          <w:tcPr>
            <w:cnfStyle w:val="001000000000"/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A54DA" w:rsidRPr="005E103D" w:rsidRDefault="00DA54DA" w:rsidP="00890CD6">
            <w:pPr>
              <w:jc w:val="center"/>
              <w:rPr>
                <w:color w:val="auto"/>
              </w:rPr>
            </w:pPr>
            <w:r w:rsidRPr="005E103D">
              <w:rPr>
                <w:color w:val="auto"/>
              </w:rPr>
              <w:t>LES CATEGORIES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100000000000"/>
              <w:rPr>
                <w:color w:val="auto"/>
              </w:rPr>
            </w:pPr>
            <w:r w:rsidRPr="005E103D">
              <w:rPr>
                <w:color w:val="auto"/>
              </w:rPr>
              <w:t>MASCULINS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100000000000"/>
              <w:rPr>
                <w:color w:val="auto"/>
              </w:rPr>
            </w:pPr>
            <w:r w:rsidRPr="005E103D">
              <w:rPr>
                <w:color w:val="auto"/>
              </w:rPr>
              <w:t>FEMININS</w:t>
            </w:r>
          </w:p>
        </w:tc>
      </w:tr>
      <w:tr w:rsidR="00DA54DA" w:rsidTr="00214CFE">
        <w:trPr>
          <w:cnfStyle w:val="000000100000"/>
        </w:trPr>
        <w:tc>
          <w:tcPr>
            <w:cnfStyle w:val="001000000000"/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000000100000"/>
            </w:pPr>
            <w:r w:rsidRPr="005E103D">
              <w:t>COMMUNE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000000100000"/>
            </w:pPr>
            <w:r w:rsidRPr="005E103D">
              <w:t>HORS COMMUNE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000000100000"/>
            </w:pPr>
            <w:r w:rsidRPr="005E103D">
              <w:t>COMMUNE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jc w:val="center"/>
              <w:cnfStyle w:val="000000100000"/>
            </w:pPr>
            <w:r w:rsidRPr="005E103D">
              <w:t>HORS COMMUNE</w:t>
            </w:r>
          </w:p>
        </w:tc>
      </w:tr>
      <w:tr w:rsidR="00DA54DA" w:rsidTr="00214CFE">
        <w:trPr>
          <w:trHeight w:val="567"/>
        </w:trPr>
        <w:tc>
          <w:tcPr>
            <w:cnfStyle w:val="001000000000"/>
            <w:tcW w:w="212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U6/U7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</w:tr>
      <w:tr w:rsidR="00DA54DA" w:rsidTr="00214CFE">
        <w:trPr>
          <w:cnfStyle w:val="000000100000"/>
          <w:trHeight w:val="567"/>
        </w:trPr>
        <w:tc>
          <w:tcPr>
            <w:cnfStyle w:val="001000000000"/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U8/U9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</w:tr>
      <w:tr w:rsidR="00DA54DA" w:rsidTr="00214CFE">
        <w:trPr>
          <w:trHeight w:val="567"/>
        </w:trPr>
        <w:tc>
          <w:tcPr>
            <w:cnfStyle w:val="001000000000"/>
            <w:tcW w:w="21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U10/U11</w:t>
            </w: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2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</w:tr>
      <w:tr w:rsidR="00DA54DA" w:rsidTr="00214CFE">
        <w:trPr>
          <w:cnfStyle w:val="000000100000"/>
          <w:trHeight w:val="567"/>
        </w:trPr>
        <w:tc>
          <w:tcPr>
            <w:cnfStyle w:val="001000000000"/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U12/U13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</w:tr>
      <w:tr w:rsidR="00DA54DA" w:rsidTr="00214CFE">
        <w:trPr>
          <w:trHeight w:val="567"/>
        </w:trPr>
        <w:tc>
          <w:tcPr>
            <w:cnfStyle w:val="001000000000"/>
            <w:tcW w:w="21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U14/U15</w:t>
            </w: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2" w:type="dxa"/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</w:tr>
      <w:tr w:rsidR="00DA54DA" w:rsidTr="00214CFE">
        <w:trPr>
          <w:cnfStyle w:val="000000100000"/>
          <w:trHeight w:val="567"/>
        </w:trPr>
        <w:tc>
          <w:tcPr>
            <w:cnfStyle w:val="001000000000"/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U16/U17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</w:tr>
      <w:tr w:rsidR="00DA54DA" w:rsidTr="00214CFE">
        <w:trPr>
          <w:trHeight w:val="567"/>
        </w:trPr>
        <w:tc>
          <w:tcPr>
            <w:cnfStyle w:val="001000000000"/>
            <w:tcW w:w="212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U18/U19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</w:tr>
      <w:tr w:rsidR="00DA54DA" w:rsidTr="00214CFE">
        <w:trPr>
          <w:cnfStyle w:val="000000100000"/>
          <w:trHeight w:val="567"/>
        </w:trPr>
        <w:tc>
          <w:tcPr>
            <w:cnfStyle w:val="001000000000"/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>
              <w:rPr>
                <w:color w:val="auto"/>
              </w:rPr>
              <w:t>SENIORS/VETERANS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100000"/>
            </w:pPr>
          </w:p>
        </w:tc>
      </w:tr>
      <w:tr w:rsidR="00DA54DA" w:rsidTr="00214CFE">
        <w:trPr>
          <w:trHeight w:val="567"/>
        </w:trPr>
        <w:tc>
          <w:tcPr>
            <w:cnfStyle w:val="001000000000"/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>
              <w:rPr>
                <w:color w:val="auto"/>
              </w:rPr>
              <w:t>DIRIGEANTS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4DA" w:rsidRPr="005E103D" w:rsidRDefault="00DA54DA" w:rsidP="00890CD6">
            <w:pPr>
              <w:jc w:val="center"/>
              <w:cnfStyle w:val="000000000000"/>
            </w:pPr>
          </w:p>
        </w:tc>
      </w:tr>
      <w:tr w:rsidR="00DA54DA" w:rsidTr="00214CFE">
        <w:trPr>
          <w:cnfStyle w:val="000000100000"/>
          <w:trHeight w:val="567"/>
        </w:trPr>
        <w:tc>
          <w:tcPr>
            <w:cnfStyle w:val="001000000000"/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4DA" w:rsidRPr="005E103D" w:rsidRDefault="00DA54DA" w:rsidP="00890CD6">
            <w:pPr>
              <w:rPr>
                <w:color w:val="auto"/>
              </w:rPr>
            </w:pPr>
            <w:r w:rsidRPr="005E103D">
              <w:rPr>
                <w:color w:val="auto"/>
              </w:rPr>
              <w:t>TOTAL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DA" w:rsidRPr="005E103D" w:rsidRDefault="00DA54DA" w:rsidP="00890CD6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DA" w:rsidRPr="005E103D" w:rsidRDefault="00DA54DA" w:rsidP="00890CD6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DA" w:rsidRPr="005E103D" w:rsidRDefault="00DA54DA" w:rsidP="00890CD6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DA" w:rsidRPr="005E103D" w:rsidRDefault="00DA54DA" w:rsidP="00890CD6">
            <w:pPr>
              <w:jc w:val="center"/>
              <w:cnfStyle w:val="000000100000"/>
              <w:rPr>
                <w:b/>
              </w:rPr>
            </w:pPr>
          </w:p>
        </w:tc>
      </w:tr>
    </w:tbl>
    <w:p w:rsidR="00DA54DA" w:rsidRDefault="00DA54DA" w:rsidP="00941CBF">
      <w:pPr>
        <w:rPr>
          <w:rFonts w:ascii="Arial" w:hAnsi="Arial" w:cs="Arial"/>
          <w:sz w:val="28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9D6A11" w:rsidRPr="009D6A11" w:rsidTr="009D6A11">
        <w:tc>
          <w:tcPr>
            <w:tcW w:w="4721" w:type="dxa"/>
            <w:shd w:val="clear" w:color="auto" w:fill="CCFF99"/>
          </w:tcPr>
          <w:p w:rsidR="009D6A11" w:rsidRPr="009D6A11" w:rsidRDefault="009D6A11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9D6A11" w:rsidRPr="009D6A11" w:rsidRDefault="009D6A11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9D6A11" w:rsidRPr="009D6A11" w:rsidTr="009D6A11">
        <w:trPr>
          <w:trHeight w:val="1549"/>
        </w:trPr>
        <w:tc>
          <w:tcPr>
            <w:tcW w:w="4721" w:type="dxa"/>
          </w:tcPr>
          <w:p w:rsid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P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9D6A11" w:rsidRPr="009D6A11" w:rsidRDefault="009D6A11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6A11" w:rsidRPr="009D6A11" w:rsidTr="009D6A11">
        <w:trPr>
          <w:trHeight w:val="423"/>
        </w:trPr>
        <w:tc>
          <w:tcPr>
            <w:tcW w:w="9288" w:type="dxa"/>
            <w:gridSpan w:val="2"/>
          </w:tcPr>
          <w:p w:rsidR="009D6A11" w:rsidRP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9D6A11" w:rsidRPr="009D6A11" w:rsidTr="009D6A11">
        <w:trPr>
          <w:trHeight w:val="423"/>
        </w:trPr>
        <w:tc>
          <w:tcPr>
            <w:tcW w:w="9288" w:type="dxa"/>
            <w:gridSpan w:val="2"/>
          </w:tcPr>
          <w:p w:rsidR="009D6A11" w:rsidRDefault="00503046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5689600</wp:posOffset>
                  </wp:positionH>
                  <wp:positionV relativeFrom="paragraph">
                    <wp:posOffset>151130</wp:posOffset>
                  </wp:positionV>
                  <wp:extent cx="702310" cy="2030730"/>
                  <wp:effectExtent l="19050" t="0" r="2540" b="0"/>
                  <wp:wrapNone/>
                  <wp:docPr id="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3046" w:rsidRDefault="00503046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6A11" w:rsidRPr="009D6A11" w:rsidRDefault="009D6A11" w:rsidP="009D6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1C24" w:rsidRPr="008A1C24" w:rsidRDefault="008A1C24" w:rsidP="008A1C24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 Associatif</w:t>
      </w:r>
      <w:r w:rsidR="00D95536">
        <w:rPr>
          <w:rFonts w:ascii="Arial" w:hAnsi="Arial" w:cs="Arial"/>
          <w:i/>
          <w:color w:val="002060"/>
          <w:sz w:val="32"/>
          <w:szCs w:val="44"/>
        </w:rPr>
        <w:t xml:space="preserve"> – La qualité de l’accueil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1350"/>
        <w:gridCol w:w="3234"/>
        <w:gridCol w:w="1663"/>
      </w:tblGrid>
      <w:tr w:rsidR="00F6228E" w:rsidRPr="00F6228E" w:rsidTr="00214CFE">
        <w:trPr>
          <w:cnfStyle w:val="1000000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EE48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Qualité des installations et équipement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8A1C24" w:rsidP="00890CD6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OUI/NON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8A1C24" w:rsidRPr="00F6228E" w:rsidRDefault="00F6228E" w:rsidP="00890CD6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Organisation et animation d</w:t>
            </w:r>
            <w:r>
              <w:rPr>
                <w:rFonts w:ascii="Arial" w:hAnsi="Arial" w:cs="Arial"/>
                <w:color w:val="000000" w:themeColor="text1"/>
              </w:rPr>
              <w:t>u club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8A1C24" w:rsidP="00890CD6">
            <w:pPr>
              <w:jc w:val="center"/>
              <w:cnfStyle w:val="100000000000"/>
              <w:rPr>
                <w:rFonts w:ascii="Arial" w:hAnsi="Arial" w:cs="Arial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OUI/NON</w:t>
            </w:r>
          </w:p>
        </w:tc>
      </w:tr>
      <w:tr w:rsidR="00F6228E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F6228E">
              <w:rPr>
                <w:rFonts w:ascii="Arial" w:hAnsi="Arial" w:cs="Arial"/>
                <w:b w:val="0"/>
                <w:color w:val="000000" w:themeColor="text1"/>
              </w:rPr>
              <w:t>Vestiaires « accueillants »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F6228E">
            <w:pPr>
              <w:cnfStyle w:val="000000100000"/>
              <w:rPr>
                <w:rFonts w:ascii="Arial" w:hAnsi="Arial" w:cs="Arial"/>
                <w:b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Utilisation du Club House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F6228E">
              <w:rPr>
                <w:rFonts w:ascii="Arial" w:hAnsi="Arial" w:cs="Arial"/>
                <w:b w:val="0"/>
                <w:color w:val="000000" w:themeColor="text1"/>
              </w:rPr>
              <w:t>Vestiaires dédiés aux femmes</w:t>
            </w:r>
          </w:p>
        </w:tc>
        <w:tc>
          <w:tcPr>
            <w:tcW w:w="1418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cnfStyle w:val="000000000000"/>
              <w:rPr>
                <w:rFonts w:ascii="Arial" w:hAnsi="Arial" w:cs="Arial"/>
                <w:b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Intégration des parents</w:t>
            </w:r>
          </w:p>
        </w:tc>
        <w:tc>
          <w:tcPr>
            <w:tcW w:w="1843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F6228E">
              <w:rPr>
                <w:rFonts w:ascii="Arial" w:hAnsi="Arial" w:cs="Arial"/>
                <w:b w:val="0"/>
                <w:color w:val="000000" w:themeColor="text1"/>
              </w:rPr>
              <w:t>Terrains en bon état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Présence d’un référent « A</w:t>
            </w:r>
            <w:r w:rsidRPr="00F6228E">
              <w:rPr>
                <w:rFonts w:ascii="Arial" w:hAnsi="Arial" w:cs="Arial"/>
                <w:bCs/>
                <w:color w:val="000000" w:themeColor="text1"/>
              </w:rPr>
              <w:t>ccueil »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F6228E">
              <w:rPr>
                <w:rFonts w:ascii="Arial" w:hAnsi="Arial" w:cs="Arial"/>
                <w:b w:val="0"/>
                <w:color w:val="000000" w:themeColor="text1"/>
              </w:rPr>
              <w:t>Créneaux en gymnase disponibles</w:t>
            </w:r>
          </w:p>
        </w:tc>
        <w:tc>
          <w:tcPr>
            <w:tcW w:w="1418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Opérations festives</w:t>
            </w:r>
          </w:p>
        </w:tc>
        <w:tc>
          <w:tcPr>
            <w:tcW w:w="1843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F6228E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F6228E">
              <w:rPr>
                <w:rFonts w:ascii="Arial" w:hAnsi="Arial" w:cs="Arial"/>
                <w:b w:val="0"/>
                <w:color w:val="000000" w:themeColor="text1"/>
              </w:rPr>
              <w:t>Matériel pédagogique suffisant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F6228E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EE481D">
              <w:rPr>
                <w:rFonts w:ascii="Arial" w:hAnsi="Arial" w:cs="Arial"/>
                <w:color w:val="000000" w:themeColor="text1"/>
              </w:rPr>
              <w:t>Tableau</w:t>
            </w:r>
            <w:r w:rsidR="00EE481D" w:rsidRPr="00EE481D">
              <w:rPr>
                <w:rFonts w:ascii="Arial" w:hAnsi="Arial" w:cs="Arial"/>
                <w:color w:val="000000" w:themeColor="text1"/>
              </w:rPr>
              <w:t xml:space="preserve"> d’affichage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EE481D" w:rsidRPr="00F6228E" w:rsidTr="00214CFE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F6228E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cnfStyle w:val="0000000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EE481D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F6228E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trHeight w:val="178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F6228E" w:rsidRDefault="00EE481D" w:rsidP="00EE481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6228E">
              <w:rPr>
                <w:rFonts w:ascii="Arial" w:hAnsi="Arial" w:cs="Arial"/>
                <w:color w:val="000000" w:themeColor="text1"/>
              </w:rPr>
              <w:t>Actions de promotion et de recrutement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8A1C24" w:rsidRPr="00EE481D" w:rsidRDefault="00EE481D" w:rsidP="00EE481D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EE481D">
              <w:rPr>
                <w:rFonts w:ascii="Arial" w:hAnsi="Arial" w:cs="Arial"/>
                <w:b/>
                <w:color w:val="000000" w:themeColor="text1"/>
              </w:rPr>
              <w:t>OUI/NON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8A1C24" w:rsidRPr="00F6228E" w:rsidRDefault="00EE481D" w:rsidP="00EE481D">
            <w:pPr>
              <w:jc w:val="center"/>
              <w:cnfStyle w:val="000000000000"/>
              <w:rPr>
                <w:rFonts w:ascii="Arial" w:hAnsi="Arial" w:cs="Arial"/>
                <w:b/>
                <w:color w:val="000000" w:themeColor="text1"/>
              </w:rPr>
            </w:pPr>
            <w:r w:rsidRPr="00F6228E">
              <w:rPr>
                <w:rFonts w:ascii="Arial" w:hAnsi="Arial" w:cs="Arial"/>
                <w:b/>
                <w:color w:val="000000" w:themeColor="text1"/>
              </w:rPr>
              <w:t>Actions en matière de santé  et de sécurité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8A1C24" w:rsidRPr="00F6228E" w:rsidRDefault="00EE481D" w:rsidP="00EE481D">
            <w:pPr>
              <w:jc w:val="center"/>
              <w:cnfStyle w:val="000000000000"/>
              <w:rPr>
                <w:rFonts w:ascii="Arial" w:hAnsi="Arial" w:cs="Arial"/>
              </w:rPr>
            </w:pPr>
            <w:r w:rsidRPr="00EE481D">
              <w:rPr>
                <w:rFonts w:ascii="Arial" w:hAnsi="Arial" w:cs="Arial"/>
                <w:b/>
                <w:color w:val="000000" w:themeColor="text1"/>
              </w:rPr>
              <w:t>OUI/NON</w:t>
            </w:r>
          </w:p>
        </w:tc>
      </w:tr>
      <w:tr w:rsidR="00F6228E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EE481D">
              <w:rPr>
                <w:rFonts w:ascii="Arial" w:hAnsi="Arial" w:cs="Arial"/>
                <w:b w:val="0"/>
                <w:color w:val="000000" w:themeColor="text1"/>
              </w:rPr>
              <w:t>Outils d’information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EE481D">
              <w:rPr>
                <w:rFonts w:ascii="Arial" w:hAnsi="Arial" w:cs="Arial"/>
                <w:color w:val="000000" w:themeColor="text1"/>
              </w:rPr>
              <w:t>Educateurs PSC1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EE481D">
              <w:rPr>
                <w:rFonts w:ascii="Arial" w:hAnsi="Arial" w:cs="Arial"/>
                <w:b w:val="0"/>
                <w:color w:val="000000" w:themeColor="text1"/>
              </w:rPr>
              <w:t xml:space="preserve">Actions </w:t>
            </w:r>
            <w:r>
              <w:rPr>
                <w:rFonts w:ascii="Arial" w:hAnsi="Arial" w:cs="Arial"/>
                <w:b w:val="0"/>
                <w:color w:val="000000" w:themeColor="text1"/>
              </w:rPr>
              <w:t>portes ouvertes</w:t>
            </w:r>
          </w:p>
        </w:tc>
        <w:tc>
          <w:tcPr>
            <w:tcW w:w="1418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EE481D">
              <w:rPr>
                <w:rFonts w:ascii="Arial" w:hAnsi="Arial" w:cs="Arial"/>
                <w:color w:val="000000" w:themeColor="text1"/>
              </w:rPr>
              <w:t>N° D’urgence, Affichage</w:t>
            </w:r>
          </w:p>
        </w:tc>
        <w:tc>
          <w:tcPr>
            <w:tcW w:w="1843" w:type="dxa"/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F6228E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EE481D">
              <w:rPr>
                <w:rFonts w:ascii="Arial" w:hAnsi="Arial" w:cs="Arial"/>
                <w:b w:val="0"/>
                <w:color w:val="000000" w:themeColor="text1"/>
              </w:rPr>
              <w:t>Actions avec l’école primaire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8A1C24" w:rsidRPr="00EE481D" w:rsidRDefault="00EE481D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  <w:r w:rsidRPr="00EE481D">
              <w:rPr>
                <w:rFonts w:ascii="Arial" w:hAnsi="Arial" w:cs="Arial"/>
                <w:color w:val="000000" w:themeColor="text1"/>
              </w:rPr>
              <w:t>Trousse premiers soins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A1C24" w:rsidRPr="00F6228E" w:rsidRDefault="008A1C24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EE481D" w:rsidRPr="00F6228E" w:rsidTr="00214CFE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cnfStyle w:val="0000000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EE481D" w:rsidRPr="00F6228E" w:rsidTr="00214CFE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EE481D" w:rsidRDefault="00EE481D" w:rsidP="00890CD6">
            <w:pPr>
              <w:cnfStyle w:val="0000001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481D" w:rsidRPr="00F6228E" w:rsidRDefault="00EE481D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</w:tbl>
    <w:p w:rsidR="009D6A11" w:rsidRPr="00EE481D" w:rsidRDefault="009D6A11" w:rsidP="00941CBF">
      <w:pPr>
        <w:rPr>
          <w:rFonts w:ascii="Arial" w:hAnsi="Arial" w:cs="Arial"/>
          <w:sz w:val="20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8A1C24" w:rsidRPr="009D6A11" w:rsidTr="00890CD6">
        <w:tc>
          <w:tcPr>
            <w:tcW w:w="4721" w:type="dxa"/>
            <w:shd w:val="clear" w:color="auto" w:fill="CCFF99"/>
          </w:tcPr>
          <w:p w:rsidR="008A1C24" w:rsidRPr="009D6A11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8A1C24" w:rsidRPr="009D6A11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8A1C24" w:rsidRPr="009D6A11" w:rsidTr="00890CD6">
        <w:trPr>
          <w:trHeight w:val="1549"/>
        </w:trPr>
        <w:tc>
          <w:tcPr>
            <w:tcW w:w="4721" w:type="dxa"/>
          </w:tcPr>
          <w:p w:rsidR="008A1C24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Pr="009D6A11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8A1C24" w:rsidRPr="009D6A11" w:rsidRDefault="008A1C24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1C24" w:rsidRPr="009D6A11" w:rsidTr="00890CD6">
        <w:trPr>
          <w:trHeight w:val="423"/>
        </w:trPr>
        <w:tc>
          <w:tcPr>
            <w:tcW w:w="9288" w:type="dxa"/>
            <w:gridSpan w:val="2"/>
          </w:tcPr>
          <w:p w:rsidR="008A1C24" w:rsidRPr="009D6A11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8A1C24" w:rsidRPr="009D6A11" w:rsidTr="00890CD6">
        <w:trPr>
          <w:trHeight w:val="423"/>
        </w:trPr>
        <w:tc>
          <w:tcPr>
            <w:tcW w:w="9288" w:type="dxa"/>
            <w:gridSpan w:val="2"/>
          </w:tcPr>
          <w:p w:rsidR="008A1C24" w:rsidRDefault="00503046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5690870</wp:posOffset>
                  </wp:positionH>
                  <wp:positionV relativeFrom="paragraph">
                    <wp:posOffset>34925</wp:posOffset>
                  </wp:positionV>
                  <wp:extent cx="717550" cy="2062480"/>
                  <wp:effectExtent l="19050" t="0" r="6350" b="0"/>
                  <wp:wrapNone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C24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1C24" w:rsidRPr="009D6A11" w:rsidRDefault="008A1C24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1C24" w:rsidRDefault="008A1C24" w:rsidP="00941CBF">
      <w:pPr>
        <w:rPr>
          <w:rFonts w:ascii="Arial" w:hAnsi="Arial" w:cs="Arial"/>
          <w:sz w:val="28"/>
          <w:szCs w:val="44"/>
        </w:rPr>
      </w:pPr>
    </w:p>
    <w:p w:rsidR="00F6228E" w:rsidRPr="00EE481D" w:rsidRDefault="00EE481D" w:rsidP="00941CBF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 Associatif</w:t>
      </w:r>
      <w:r w:rsidR="00214CFE">
        <w:rPr>
          <w:rFonts w:ascii="Arial" w:hAnsi="Arial" w:cs="Arial"/>
          <w:i/>
          <w:color w:val="002060"/>
          <w:sz w:val="32"/>
          <w:szCs w:val="44"/>
        </w:rPr>
        <w:t xml:space="preserve"> – Le pouvoir de fidélisation</w:t>
      </w:r>
    </w:p>
    <w:tbl>
      <w:tblPr>
        <w:tblStyle w:val="Grillemoyenne3-Accent1"/>
        <w:tblW w:w="0" w:type="auto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73"/>
      </w:tblGrid>
      <w:tr w:rsidR="00F6228E" w:rsidTr="00214CFE">
        <w:trPr>
          <w:cnfStyle w:val="1000000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F6228E" w:rsidRPr="005E103D" w:rsidRDefault="00F6228E" w:rsidP="00890CD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FIDELISATION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EE481D" w:rsidRPr="005E103D" w:rsidRDefault="00EE481D" w:rsidP="00890CD6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color w:val="auto"/>
              </w:rPr>
              <w:t>% (N-1/N)</w:t>
            </w:r>
          </w:p>
        </w:tc>
      </w:tr>
      <w:tr w:rsidR="00F6228E" w:rsidTr="00214CFE">
        <w:trPr>
          <w:cnfStyle w:val="0000001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 xml:space="preserve">Des </w:t>
            </w:r>
            <w:r w:rsidR="00F6228E">
              <w:rPr>
                <w:color w:val="auto"/>
              </w:rPr>
              <w:t>U6 à U11</w:t>
            </w:r>
            <w:r>
              <w:rPr>
                <w:color w:val="auto"/>
              </w:rPr>
              <w:t xml:space="preserve"> M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100000"/>
            </w:pPr>
          </w:p>
        </w:tc>
      </w:tr>
      <w:tr w:rsidR="00F6228E" w:rsidTr="00214CFE">
        <w:trPr>
          <w:trHeight w:val="851"/>
        </w:trPr>
        <w:tc>
          <w:tcPr>
            <w:cnfStyle w:val="00100000000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 xml:space="preserve">Des </w:t>
            </w:r>
            <w:r w:rsidR="00F6228E">
              <w:rPr>
                <w:color w:val="auto"/>
              </w:rPr>
              <w:t>U6F à U11F</w:t>
            </w:r>
          </w:p>
        </w:tc>
        <w:tc>
          <w:tcPr>
            <w:tcW w:w="3573" w:type="dxa"/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000000"/>
            </w:pPr>
          </w:p>
        </w:tc>
      </w:tr>
      <w:tr w:rsidR="00F6228E" w:rsidTr="00214CFE">
        <w:trPr>
          <w:cnfStyle w:val="0000001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 xml:space="preserve">Des </w:t>
            </w:r>
            <w:r w:rsidR="00F6228E">
              <w:rPr>
                <w:color w:val="auto"/>
              </w:rPr>
              <w:t>U12 à U1</w:t>
            </w:r>
            <w:r>
              <w:rPr>
                <w:color w:val="auto"/>
              </w:rPr>
              <w:t>5M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100000"/>
            </w:pPr>
          </w:p>
        </w:tc>
      </w:tr>
      <w:tr w:rsidR="00EE481D" w:rsidTr="00214CFE">
        <w:trPr>
          <w:trHeight w:val="851"/>
        </w:trPr>
        <w:tc>
          <w:tcPr>
            <w:cnfStyle w:val="00100000000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EE481D" w:rsidRDefault="00EE481D" w:rsidP="00890CD6">
            <w:r>
              <w:rPr>
                <w:color w:val="auto"/>
              </w:rPr>
              <w:t>Des U12 au U15F</w:t>
            </w:r>
          </w:p>
        </w:tc>
        <w:tc>
          <w:tcPr>
            <w:tcW w:w="3573" w:type="dxa"/>
            <w:shd w:val="clear" w:color="auto" w:fill="auto"/>
          </w:tcPr>
          <w:p w:rsidR="00EE481D" w:rsidRPr="005E103D" w:rsidRDefault="00EE481D" w:rsidP="00890CD6">
            <w:pPr>
              <w:jc w:val="center"/>
              <w:cnfStyle w:val="000000000000"/>
            </w:pPr>
          </w:p>
        </w:tc>
      </w:tr>
      <w:tr w:rsidR="00F6228E" w:rsidTr="00214CFE">
        <w:trPr>
          <w:cnfStyle w:val="0000001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>Des U16 à U19 M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100000"/>
            </w:pPr>
          </w:p>
        </w:tc>
      </w:tr>
      <w:tr w:rsidR="00F6228E" w:rsidTr="00214CFE">
        <w:trPr>
          <w:trHeight w:val="851"/>
        </w:trPr>
        <w:tc>
          <w:tcPr>
            <w:cnfStyle w:val="00100000000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>De Dirigeantes</w:t>
            </w:r>
          </w:p>
        </w:tc>
        <w:tc>
          <w:tcPr>
            <w:tcW w:w="3573" w:type="dxa"/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000000"/>
            </w:pPr>
          </w:p>
        </w:tc>
      </w:tr>
      <w:tr w:rsidR="00F6228E" w:rsidTr="00214CFE">
        <w:trPr>
          <w:cnfStyle w:val="0000001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F6228E" w:rsidRPr="005E103D" w:rsidRDefault="00EE481D" w:rsidP="00890CD6">
            <w:pPr>
              <w:rPr>
                <w:color w:val="auto"/>
              </w:rPr>
            </w:pPr>
            <w:r>
              <w:rPr>
                <w:color w:val="auto"/>
              </w:rPr>
              <w:t>De Dirigeants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6228E" w:rsidRPr="005E103D" w:rsidRDefault="00F6228E" w:rsidP="00890CD6">
            <w:pPr>
              <w:jc w:val="center"/>
              <w:cnfStyle w:val="000000100000"/>
            </w:pPr>
          </w:p>
        </w:tc>
      </w:tr>
      <w:tr w:rsidR="00EE481D" w:rsidTr="00214CFE">
        <w:trPr>
          <w:trHeight w:val="851"/>
        </w:trPr>
        <w:tc>
          <w:tcPr>
            <w:cnfStyle w:val="001000000000"/>
            <w:tcW w:w="2376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:rsidR="00EE481D" w:rsidRDefault="00EE481D">
            <w:r w:rsidRPr="002D0EBB">
              <w:rPr>
                <w:rFonts w:ascii="Arial" w:eastAsia="+mn-ea" w:hAnsi="Arial" w:cs="Arial"/>
                <w:color w:val="000000"/>
                <w:kern w:val="24"/>
              </w:rPr>
              <w:t>Mutations M et F (%)</w:t>
            </w:r>
          </w:p>
        </w:tc>
        <w:tc>
          <w:tcPr>
            <w:tcW w:w="3573" w:type="dxa"/>
            <w:shd w:val="clear" w:color="auto" w:fill="auto"/>
          </w:tcPr>
          <w:p w:rsidR="00EE481D" w:rsidRDefault="00EE481D">
            <w:pPr>
              <w:cnfStyle w:val="000000000000"/>
            </w:pPr>
          </w:p>
        </w:tc>
      </w:tr>
    </w:tbl>
    <w:p w:rsidR="00F6228E" w:rsidRDefault="00F6228E" w:rsidP="00941CBF">
      <w:pPr>
        <w:rPr>
          <w:rFonts w:ascii="Arial" w:hAnsi="Arial" w:cs="Arial"/>
          <w:sz w:val="28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F6228E" w:rsidRPr="009D6A11" w:rsidTr="00890CD6">
        <w:tc>
          <w:tcPr>
            <w:tcW w:w="4721" w:type="dxa"/>
            <w:shd w:val="clear" w:color="auto" w:fill="CCFF99"/>
          </w:tcPr>
          <w:p w:rsidR="00F6228E" w:rsidRPr="009D6A11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F6228E" w:rsidRPr="009D6A11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F6228E" w:rsidRPr="009D6A11" w:rsidTr="00890CD6">
        <w:trPr>
          <w:trHeight w:val="1549"/>
        </w:trPr>
        <w:tc>
          <w:tcPr>
            <w:tcW w:w="4721" w:type="dxa"/>
          </w:tcPr>
          <w:p w:rsidR="00F6228E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Pr="009D6A11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F6228E" w:rsidRPr="009D6A11" w:rsidRDefault="00F6228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228E" w:rsidRPr="009D6A11" w:rsidTr="00890CD6">
        <w:trPr>
          <w:trHeight w:val="423"/>
        </w:trPr>
        <w:tc>
          <w:tcPr>
            <w:tcW w:w="9288" w:type="dxa"/>
            <w:gridSpan w:val="2"/>
          </w:tcPr>
          <w:p w:rsidR="00F6228E" w:rsidRPr="009D6A11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F6228E" w:rsidRPr="009D6A11" w:rsidTr="00890CD6">
        <w:trPr>
          <w:trHeight w:val="423"/>
        </w:trPr>
        <w:tc>
          <w:tcPr>
            <w:tcW w:w="9288" w:type="dxa"/>
            <w:gridSpan w:val="2"/>
          </w:tcPr>
          <w:p w:rsidR="00F6228E" w:rsidRDefault="00503046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5679544</wp:posOffset>
                  </wp:positionH>
                  <wp:positionV relativeFrom="paragraph">
                    <wp:posOffset>42220</wp:posOffset>
                  </wp:positionV>
                  <wp:extent cx="695709" cy="2020186"/>
                  <wp:effectExtent l="19050" t="0" r="9141" b="0"/>
                  <wp:wrapNone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09" cy="2020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28E" w:rsidRPr="009D6A11" w:rsidRDefault="00F6228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4CFE" w:rsidRDefault="00214CFE" w:rsidP="00214CFE">
      <w:pPr>
        <w:rPr>
          <w:rFonts w:ascii="Arial" w:hAnsi="Arial" w:cs="Arial"/>
          <w:i/>
          <w:color w:val="002060"/>
          <w:sz w:val="32"/>
          <w:szCs w:val="44"/>
        </w:rPr>
      </w:pPr>
      <w:r>
        <w:rPr>
          <w:rFonts w:ascii="Arial" w:hAnsi="Arial" w:cs="Arial"/>
          <w:i/>
          <w:color w:val="002060"/>
          <w:sz w:val="32"/>
          <w:szCs w:val="44"/>
        </w:rPr>
        <w:lastRenderedPageBreak/>
        <w:t>Le Projet associatif – L’environnement</w:t>
      </w:r>
    </w:p>
    <w:tbl>
      <w:tblPr>
        <w:tblStyle w:val="Grillemoyenne3-Accent1"/>
        <w:tblpPr w:leftFromText="141" w:rightFromText="141" w:vertAnchor="text" w:horzAnchor="margin" w:tblpY="109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8"/>
        <w:gridCol w:w="1701"/>
        <w:gridCol w:w="1842"/>
        <w:gridCol w:w="1985"/>
      </w:tblGrid>
      <w:tr w:rsidR="00214CFE" w:rsidRPr="00D95536" w:rsidTr="00214CFE">
        <w:trPr>
          <w:cnfStyle w:val="1000000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i/>
                <w:color w:val="000000" w:themeColor="text1"/>
              </w:rPr>
            </w:pPr>
            <w:r w:rsidRPr="00D95536">
              <w:rPr>
                <w:rFonts w:ascii="Arial" w:hAnsi="Arial" w:cs="Arial"/>
                <w:i/>
                <w:color w:val="000000" w:themeColor="text1"/>
                <w:sz w:val="28"/>
              </w:rPr>
              <w:t>Les relations avec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Satisfaisant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jc w:val="center"/>
              <w:cnfStyle w:val="100000000000"/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Moyen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Insuffisant</w:t>
            </w: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 xml:space="preserve"> La mairie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trHeight w:val="510"/>
        </w:trPr>
        <w:tc>
          <w:tcPr>
            <w:cnfStyle w:val="001000000000"/>
            <w:tcW w:w="4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 Conseil Général</w:t>
            </w:r>
          </w:p>
        </w:tc>
        <w:tc>
          <w:tcPr>
            <w:tcW w:w="1701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 Conseil Régional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trHeight w:val="510"/>
        </w:trPr>
        <w:tc>
          <w:tcPr>
            <w:cnfStyle w:val="001000000000"/>
            <w:tcW w:w="4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L’Etat</w:t>
            </w:r>
          </w:p>
        </w:tc>
        <w:tc>
          <w:tcPr>
            <w:tcW w:w="1701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Les autres clubs de la commune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trHeight w:val="510"/>
        </w:trPr>
        <w:tc>
          <w:tcPr>
            <w:cnfStyle w:val="001000000000"/>
            <w:tcW w:w="4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 District  de football</w:t>
            </w:r>
          </w:p>
        </w:tc>
        <w:tc>
          <w:tcPr>
            <w:tcW w:w="1701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La Ligue de football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trHeight w:val="510"/>
        </w:trPr>
        <w:tc>
          <w:tcPr>
            <w:cnfStyle w:val="001000000000"/>
            <w:tcW w:w="4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 Comité olympique</w:t>
            </w:r>
          </w:p>
        </w:tc>
        <w:tc>
          <w:tcPr>
            <w:tcW w:w="1701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Les partenaires privés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trHeight w:val="510"/>
        </w:trPr>
        <w:tc>
          <w:tcPr>
            <w:cnfStyle w:val="001000000000"/>
            <w:tcW w:w="40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L’enseignement primaire</w:t>
            </w:r>
          </w:p>
        </w:tc>
        <w:tc>
          <w:tcPr>
            <w:tcW w:w="1701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214CFE" w:rsidRPr="00D95536" w:rsidTr="00214CFE">
        <w:trPr>
          <w:cnfStyle w:val="000000100000"/>
          <w:trHeight w:val="510"/>
        </w:trPr>
        <w:tc>
          <w:tcPr>
            <w:cnfStyle w:val="001000000000"/>
            <w:tcW w:w="4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214CFE" w:rsidRPr="00D95536" w:rsidRDefault="00214CFE" w:rsidP="00214CFE">
            <w:pPr>
              <w:rPr>
                <w:rFonts w:ascii="Arial" w:hAnsi="Arial" w:cs="Arial"/>
                <w:color w:val="000000" w:themeColor="text1"/>
              </w:rPr>
            </w:pPr>
            <w:r w:rsidRPr="00D95536">
              <w:rPr>
                <w:rFonts w:ascii="Arial" w:hAnsi="Arial" w:cs="Arial"/>
                <w:color w:val="000000" w:themeColor="text1"/>
              </w:rPr>
              <w:t>L’enseignement secondaire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4CFE" w:rsidRPr="00D95536" w:rsidRDefault="00214CFE" w:rsidP="00214CFE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</w:tbl>
    <w:p w:rsidR="00214CFE" w:rsidRPr="003C6800" w:rsidRDefault="00214CFE" w:rsidP="00214CFE">
      <w:pPr>
        <w:rPr>
          <w:rFonts w:ascii="Arial" w:hAnsi="Arial" w:cs="Arial"/>
          <w:i/>
          <w:color w:val="002060"/>
          <w:sz w:val="24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214CFE" w:rsidRPr="009D6A11" w:rsidTr="00214CFE">
        <w:tc>
          <w:tcPr>
            <w:tcW w:w="4721" w:type="dxa"/>
            <w:shd w:val="clear" w:color="auto" w:fill="CCFF99"/>
          </w:tcPr>
          <w:p w:rsidR="00214CFE" w:rsidRPr="009D6A11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214CFE" w:rsidRPr="009D6A11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214CFE" w:rsidRPr="009D6A11" w:rsidTr="00214CFE">
        <w:trPr>
          <w:trHeight w:val="1549"/>
        </w:trPr>
        <w:tc>
          <w:tcPr>
            <w:tcW w:w="4721" w:type="dxa"/>
          </w:tcPr>
          <w:p w:rsidR="00214CFE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Pr="009D6A11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214CFE" w:rsidRPr="009D6A11" w:rsidRDefault="00214CFE" w:rsidP="00214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CFE" w:rsidRPr="009D6A11" w:rsidTr="00214CFE">
        <w:trPr>
          <w:trHeight w:val="423"/>
        </w:trPr>
        <w:tc>
          <w:tcPr>
            <w:tcW w:w="9288" w:type="dxa"/>
            <w:gridSpan w:val="2"/>
          </w:tcPr>
          <w:p w:rsidR="00214CFE" w:rsidRPr="009D6A11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214CFE" w:rsidRPr="009D6A11" w:rsidTr="00214CFE">
        <w:trPr>
          <w:trHeight w:val="423"/>
        </w:trPr>
        <w:tc>
          <w:tcPr>
            <w:tcW w:w="9288" w:type="dxa"/>
            <w:gridSpan w:val="2"/>
          </w:tcPr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214CFE" w:rsidRDefault="00503046" w:rsidP="00214CF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5657850</wp:posOffset>
                  </wp:positionH>
                  <wp:positionV relativeFrom="paragraph">
                    <wp:posOffset>117475</wp:posOffset>
                  </wp:positionV>
                  <wp:extent cx="862965" cy="2000250"/>
                  <wp:effectExtent l="19050" t="0" r="0" b="0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Pr="009D6A11" w:rsidRDefault="00214CFE" w:rsidP="002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66C5B" w:rsidRPr="00A66C5B" w:rsidRDefault="00FA38A0" w:rsidP="00A66C5B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</w:t>
      </w:r>
      <w:r>
        <w:rPr>
          <w:rFonts w:ascii="Arial" w:hAnsi="Arial" w:cs="Arial"/>
          <w:i/>
          <w:color w:val="002060"/>
          <w:sz w:val="32"/>
          <w:szCs w:val="44"/>
        </w:rPr>
        <w:t xml:space="preserve"> Sportif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362"/>
        <w:gridCol w:w="1259"/>
        <w:gridCol w:w="1119"/>
        <w:gridCol w:w="965"/>
        <w:gridCol w:w="1493"/>
        <w:gridCol w:w="816"/>
        <w:gridCol w:w="696"/>
      </w:tblGrid>
      <w:tr w:rsidR="00A66C5B" w:rsidRPr="0053643D" w:rsidTr="00BE7A0D">
        <w:trPr>
          <w:cnfStyle w:val="100000000000"/>
          <w:trHeight w:val="56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LES CATEGORIES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EFFECTIFS</w:t>
            </w: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Nombre d’équipes</w:t>
            </w:r>
          </w:p>
        </w:tc>
        <w:tc>
          <w:tcPr>
            <w:tcW w:w="20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 xml:space="preserve">Nombre </w:t>
            </w:r>
            <w:proofErr w:type="gramStart"/>
            <w:r w:rsidRPr="0053643D">
              <w:rPr>
                <w:rFonts w:cs="Arial"/>
                <w:color w:val="000000" w:themeColor="text1"/>
                <w:sz w:val="20"/>
              </w:rPr>
              <w:t>d’Educateurs(</w:t>
            </w:r>
            <w:proofErr w:type="spellStart"/>
            <w:proofErr w:type="gramEnd"/>
            <w:r w:rsidRPr="0053643D">
              <w:rPr>
                <w:rFonts w:cs="Arial"/>
                <w:color w:val="000000" w:themeColor="text1"/>
                <w:sz w:val="20"/>
              </w:rPr>
              <w:t>rices</w:t>
            </w:r>
            <w:proofErr w:type="spellEnd"/>
            <w:r w:rsidRPr="0053643D">
              <w:rPr>
                <w:rFonts w:cs="Arial"/>
                <w:color w:val="000000" w:themeColor="text1"/>
                <w:sz w:val="20"/>
              </w:rPr>
              <w:t>) diplômé(e)s</w:t>
            </w: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Nombre de dirigeant(e)s</w:t>
            </w:r>
          </w:p>
        </w:tc>
        <w:tc>
          <w:tcPr>
            <w:tcW w:w="1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Existence de responsables de pôles</w:t>
            </w:r>
          </w:p>
          <w:p w:rsidR="00A66C5B" w:rsidRPr="0053643D" w:rsidRDefault="00A66C5B" w:rsidP="00BE7A0D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OUI/NON</w:t>
            </w:r>
          </w:p>
        </w:tc>
      </w:tr>
      <w:tr w:rsidR="00A66C5B" w:rsidRPr="0053643D" w:rsidTr="00BE7A0D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U6/U7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J</w:t>
            </w:r>
          </w:p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U</w:t>
            </w:r>
          </w:p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N</w:t>
            </w:r>
          </w:p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S</w:t>
            </w:r>
          </w:p>
        </w:tc>
        <w:tc>
          <w:tcPr>
            <w:tcW w:w="6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BE7A0D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U8/U9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BE7A0D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U10/U11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BE7A0D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U12/U13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BE7A0D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U14/U15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BE7A0D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U16/U17/U18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BE7A0D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U11F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BE7A0D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U13F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BE7A0D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U15F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A66C5B" w:rsidRPr="00C80534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U19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 w:val="restart"/>
            <w:shd w:val="clear" w:color="auto" w:fill="00B050"/>
            <w:vAlign w:val="center"/>
          </w:tcPr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A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D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U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L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T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S</w:t>
            </w:r>
          </w:p>
          <w:p w:rsidR="00A66C5B" w:rsidRPr="00C80534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VETERANS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U18F/U19F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 F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  <w:vAlign w:val="center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FUTSAL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LOISIRS</w:t>
            </w:r>
          </w:p>
        </w:tc>
        <w:tc>
          <w:tcPr>
            <w:tcW w:w="1362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A66C5B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HANDICAP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00B050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A66C5B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66C5B" w:rsidRPr="0053643D" w:rsidRDefault="00A66C5B" w:rsidP="00BE7A0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ARBITRES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348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A66C5B" w:rsidRPr="0053643D" w:rsidRDefault="00A66C5B" w:rsidP="00BE7A0D">
            <w:pPr>
              <w:jc w:val="center"/>
              <w:cnfStyle w:val="000000000000"/>
              <w:rPr>
                <w:rFonts w:cs="Arial"/>
              </w:rPr>
            </w:pPr>
          </w:p>
        </w:tc>
      </w:tr>
    </w:tbl>
    <w:p w:rsidR="00A66C5B" w:rsidRPr="0053643D" w:rsidRDefault="00A66C5B" w:rsidP="00A66C5B">
      <w:pPr>
        <w:spacing w:after="0"/>
        <w:rPr>
          <w:rFonts w:cs="Arial"/>
          <w:sz w:val="28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644"/>
        <w:gridCol w:w="4644"/>
      </w:tblGrid>
      <w:tr w:rsidR="00A66C5B" w:rsidRPr="0053643D" w:rsidTr="00BE7A0D">
        <w:tc>
          <w:tcPr>
            <w:tcW w:w="4721" w:type="dxa"/>
            <w:shd w:val="clear" w:color="auto" w:fill="CCFF99"/>
          </w:tcPr>
          <w:p w:rsidR="00A66C5B" w:rsidRPr="0053643D" w:rsidRDefault="00A66C5B" w:rsidP="00BE7A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643D">
              <w:rPr>
                <w:rFonts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A66C5B" w:rsidRPr="0053643D" w:rsidRDefault="00A66C5B" w:rsidP="00BE7A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643D">
              <w:rPr>
                <w:rFonts w:cs="Arial"/>
                <w:b/>
                <w:sz w:val="24"/>
                <w:szCs w:val="24"/>
              </w:rPr>
              <w:t>POINTS -</w:t>
            </w:r>
          </w:p>
        </w:tc>
      </w:tr>
      <w:tr w:rsidR="00A66C5B" w:rsidRPr="0053643D" w:rsidTr="00A66C5B">
        <w:trPr>
          <w:trHeight w:val="624"/>
        </w:trPr>
        <w:tc>
          <w:tcPr>
            <w:tcW w:w="4721" w:type="dxa"/>
          </w:tcPr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  <w:r w:rsidRPr="0053643D">
              <w:rPr>
                <w:rFonts w:cs="Arial"/>
                <w:sz w:val="24"/>
              </w:rPr>
              <w:tab/>
            </w:r>
            <w:r w:rsidRPr="0053643D">
              <w:rPr>
                <w:rFonts w:cs="Arial"/>
                <w:sz w:val="24"/>
              </w:rPr>
              <w:tab/>
            </w:r>
            <w:r w:rsidRPr="0053643D">
              <w:rPr>
                <w:rFonts w:cs="Arial"/>
                <w:sz w:val="24"/>
              </w:rPr>
              <w:tab/>
            </w:r>
            <w:r w:rsidRPr="0053643D">
              <w:rPr>
                <w:rFonts w:cs="Arial"/>
                <w:sz w:val="24"/>
              </w:rPr>
              <w:tab/>
            </w:r>
          </w:p>
        </w:tc>
        <w:tc>
          <w:tcPr>
            <w:tcW w:w="4567" w:type="dxa"/>
          </w:tcPr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</w:p>
          <w:p w:rsidR="00A66C5B" w:rsidRPr="0053643D" w:rsidRDefault="00A66C5B" w:rsidP="00BE7A0D">
            <w:pPr>
              <w:tabs>
                <w:tab w:val="left" w:leader="dot" w:pos="4536"/>
              </w:tabs>
              <w:rPr>
                <w:rFonts w:cs="Arial"/>
                <w:sz w:val="24"/>
              </w:rPr>
            </w:pPr>
            <w:r w:rsidRPr="0053643D">
              <w:rPr>
                <w:rFonts w:cs="Arial"/>
                <w:sz w:val="24"/>
              </w:rPr>
              <w:tab/>
            </w:r>
          </w:p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66C5B" w:rsidRPr="0053643D" w:rsidTr="00BE7A0D">
        <w:trPr>
          <w:trHeight w:val="423"/>
        </w:trPr>
        <w:tc>
          <w:tcPr>
            <w:tcW w:w="9288" w:type="dxa"/>
            <w:gridSpan w:val="2"/>
            <w:vAlign w:val="center"/>
          </w:tcPr>
          <w:p w:rsidR="00A66C5B" w:rsidRPr="0053643D" w:rsidRDefault="00A66C5B" w:rsidP="00BE7A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643D">
              <w:rPr>
                <w:rFonts w:cs="Arial"/>
                <w:b/>
                <w:sz w:val="24"/>
                <w:szCs w:val="24"/>
              </w:rPr>
              <w:t>OBJECTIF GENERAL</w:t>
            </w:r>
          </w:p>
        </w:tc>
      </w:tr>
      <w:tr w:rsidR="00A66C5B" w:rsidRPr="0053643D" w:rsidTr="00BE7A0D">
        <w:trPr>
          <w:trHeight w:val="770"/>
        </w:trPr>
        <w:tc>
          <w:tcPr>
            <w:tcW w:w="9288" w:type="dxa"/>
            <w:gridSpan w:val="2"/>
            <w:vAlign w:val="center"/>
          </w:tcPr>
          <w:p w:rsidR="00A66C5B" w:rsidRPr="0053643D" w:rsidRDefault="00A66C5B" w:rsidP="00BE7A0D">
            <w:pPr>
              <w:tabs>
                <w:tab w:val="left" w:leader="dot" w:pos="8505"/>
              </w:tabs>
              <w:spacing w:line="360" w:lineRule="auto"/>
              <w:rPr>
                <w:rFonts w:cs="Arial"/>
                <w:i/>
                <w:szCs w:val="44"/>
              </w:rPr>
            </w:pPr>
            <w:r w:rsidRPr="0053643D">
              <w:rPr>
                <w:rFonts w:cs="Arial"/>
                <w:i/>
                <w:szCs w:val="44"/>
              </w:rPr>
              <w:tab/>
            </w:r>
          </w:p>
        </w:tc>
      </w:tr>
      <w:tr w:rsidR="00A66C5B" w:rsidRPr="0053643D" w:rsidTr="00BE7A0D">
        <w:trPr>
          <w:trHeight w:val="423"/>
        </w:trPr>
        <w:tc>
          <w:tcPr>
            <w:tcW w:w="9288" w:type="dxa"/>
            <w:gridSpan w:val="2"/>
            <w:vAlign w:val="center"/>
          </w:tcPr>
          <w:p w:rsidR="00A66C5B" w:rsidRPr="0053643D" w:rsidRDefault="00A66C5B" w:rsidP="00BE7A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643D">
              <w:rPr>
                <w:rFonts w:cs="Arial"/>
                <w:b/>
                <w:sz w:val="24"/>
                <w:szCs w:val="24"/>
              </w:rPr>
              <w:t>AXES D’AMELIORATION POSSIBLES</w:t>
            </w:r>
          </w:p>
        </w:tc>
      </w:tr>
      <w:tr w:rsidR="00A66C5B" w:rsidRPr="0053643D" w:rsidTr="00A66C5B">
        <w:trPr>
          <w:trHeight w:val="1107"/>
        </w:trPr>
        <w:tc>
          <w:tcPr>
            <w:tcW w:w="9288" w:type="dxa"/>
            <w:gridSpan w:val="2"/>
          </w:tcPr>
          <w:p w:rsidR="00A66C5B" w:rsidRPr="0053643D" w:rsidRDefault="00A66C5B" w:rsidP="00BE7A0D">
            <w:pPr>
              <w:rPr>
                <w:rFonts w:cs="Arial"/>
                <w:b/>
                <w:sz w:val="24"/>
                <w:szCs w:val="24"/>
              </w:rPr>
            </w:pPr>
          </w:p>
          <w:p w:rsidR="00A66C5B" w:rsidRPr="0053643D" w:rsidRDefault="00A66C5B" w:rsidP="00BE7A0D">
            <w:pPr>
              <w:tabs>
                <w:tab w:val="left" w:leader="dot" w:pos="8505"/>
              </w:tabs>
              <w:spacing w:line="360" w:lineRule="auto"/>
              <w:rPr>
                <w:rFonts w:cs="Arial"/>
                <w:i/>
                <w:szCs w:val="44"/>
              </w:rPr>
            </w:pPr>
            <w:r w:rsidRPr="0053643D">
              <w:rPr>
                <w:rFonts w:cs="Arial"/>
                <w:i/>
                <w:szCs w:val="44"/>
              </w:rPr>
              <w:tab/>
            </w:r>
          </w:p>
          <w:p w:rsidR="00A66C5B" w:rsidRPr="0053643D" w:rsidRDefault="00A66C5B" w:rsidP="00BE7A0D">
            <w:pPr>
              <w:tabs>
                <w:tab w:val="left" w:leader="dot" w:pos="8505"/>
              </w:tabs>
              <w:spacing w:line="360" w:lineRule="auto"/>
              <w:rPr>
                <w:rFonts w:cs="Arial"/>
                <w:i/>
                <w:szCs w:val="44"/>
              </w:rPr>
            </w:pPr>
            <w:r w:rsidRPr="0053643D">
              <w:rPr>
                <w:rFonts w:cs="Arial"/>
                <w:i/>
                <w:szCs w:val="44"/>
              </w:rPr>
              <w:tab/>
            </w:r>
          </w:p>
        </w:tc>
      </w:tr>
    </w:tbl>
    <w:p w:rsidR="00A66C5B" w:rsidRDefault="00A66C5B" w:rsidP="00FA38A0">
      <w:pPr>
        <w:rPr>
          <w:rFonts w:ascii="Arial" w:hAnsi="Arial" w:cs="Arial"/>
          <w:i/>
          <w:color w:val="002060"/>
          <w:sz w:val="32"/>
          <w:szCs w:val="44"/>
        </w:rPr>
      </w:pPr>
    </w:p>
    <w:p w:rsidR="00A66C5B" w:rsidRPr="00EE481D" w:rsidRDefault="00A66C5B" w:rsidP="00FA38A0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</w:t>
      </w:r>
      <w:r>
        <w:rPr>
          <w:rFonts w:ascii="Arial" w:hAnsi="Arial" w:cs="Arial"/>
          <w:i/>
          <w:color w:val="002060"/>
          <w:sz w:val="32"/>
          <w:szCs w:val="44"/>
        </w:rPr>
        <w:t xml:space="preserve"> Sportif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362"/>
        <w:gridCol w:w="1259"/>
        <w:gridCol w:w="1119"/>
        <w:gridCol w:w="965"/>
        <w:gridCol w:w="1493"/>
        <w:gridCol w:w="816"/>
        <w:gridCol w:w="696"/>
      </w:tblGrid>
      <w:tr w:rsidR="007D73F6" w:rsidRPr="0053643D" w:rsidTr="00E34F47">
        <w:trPr>
          <w:cnfStyle w:val="100000000000"/>
          <w:trHeight w:val="56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LES CATEGORIES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EFFECTIFS</w:t>
            </w: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Nombre d’équipes</w:t>
            </w:r>
          </w:p>
        </w:tc>
        <w:tc>
          <w:tcPr>
            <w:tcW w:w="20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 xml:space="preserve">Nombre </w:t>
            </w:r>
            <w:proofErr w:type="gramStart"/>
            <w:r w:rsidRPr="0053643D">
              <w:rPr>
                <w:rFonts w:cs="Arial"/>
                <w:color w:val="000000" w:themeColor="text1"/>
                <w:sz w:val="20"/>
              </w:rPr>
              <w:t>d’Educateurs(</w:t>
            </w:r>
            <w:proofErr w:type="spellStart"/>
            <w:proofErr w:type="gramEnd"/>
            <w:r w:rsidRPr="0053643D">
              <w:rPr>
                <w:rFonts w:cs="Arial"/>
                <w:color w:val="000000" w:themeColor="text1"/>
                <w:sz w:val="20"/>
              </w:rPr>
              <w:t>rices</w:t>
            </w:r>
            <w:proofErr w:type="spellEnd"/>
            <w:r w:rsidRPr="0053643D">
              <w:rPr>
                <w:rFonts w:cs="Arial"/>
                <w:color w:val="000000" w:themeColor="text1"/>
                <w:sz w:val="20"/>
              </w:rPr>
              <w:t>) diplômé(e)s</w:t>
            </w: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Nombre de dirigeant(e)s</w:t>
            </w:r>
          </w:p>
        </w:tc>
        <w:tc>
          <w:tcPr>
            <w:tcW w:w="1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Existence de responsables de pôles</w:t>
            </w:r>
          </w:p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20"/>
              </w:rPr>
            </w:pPr>
            <w:r w:rsidRPr="0053643D">
              <w:rPr>
                <w:rFonts w:cs="Arial"/>
                <w:color w:val="000000" w:themeColor="text1"/>
                <w:sz w:val="20"/>
              </w:rPr>
              <w:t>OUI/NON</w:t>
            </w: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U6/U7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J</w:t>
            </w:r>
          </w:p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U</w:t>
            </w:r>
          </w:p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N</w:t>
            </w:r>
          </w:p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S</w:t>
            </w:r>
          </w:p>
        </w:tc>
        <w:tc>
          <w:tcPr>
            <w:tcW w:w="6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U8/U9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U10/U11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U12/U13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U14/U15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U16/U17/U18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U11F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U13F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U15F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C80534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U19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 w:val="restart"/>
            <w:shd w:val="clear" w:color="auto" w:fill="00B050"/>
            <w:vAlign w:val="center"/>
          </w:tcPr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A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D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U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L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T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E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  <w:r w:rsidRPr="00C80534">
              <w:rPr>
                <w:rFonts w:cs="Arial"/>
                <w:b/>
                <w:sz w:val="24"/>
              </w:rPr>
              <w:t>S</w:t>
            </w:r>
          </w:p>
          <w:p w:rsidR="007D73F6" w:rsidRPr="00C80534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VETERANS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U18F/U19F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 F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FUTSAL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LOISIRS</w:t>
            </w:r>
          </w:p>
        </w:tc>
        <w:tc>
          <w:tcPr>
            <w:tcW w:w="136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19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65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816" w:type="dxa"/>
            <w:vMerge/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HANDICAP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81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  <w:b/>
                <w:sz w:val="24"/>
              </w:rPr>
            </w:pPr>
          </w:p>
        </w:tc>
        <w:tc>
          <w:tcPr>
            <w:tcW w:w="6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</w:tbl>
    <w:p w:rsidR="007D73F6" w:rsidRDefault="007D73F6" w:rsidP="00941CBF">
      <w:pPr>
        <w:rPr>
          <w:rFonts w:ascii="Arial" w:hAnsi="Arial" w:cs="Arial"/>
          <w:sz w:val="28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FA38A0" w:rsidRPr="009D6A11" w:rsidTr="00890CD6">
        <w:tc>
          <w:tcPr>
            <w:tcW w:w="4721" w:type="dxa"/>
            <w:shd w:val="clear" w:color="auto" w:fill="CCFF99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FA38A0" w:rsidRPr="009D6A11" w:rsidTr="00890CD6">
        <w:trPr>
          <w:trHeight w:val="1549"/>
        </w:trPr>
        <w:tc>
          <w:tcPr>
            <w:tcW w:w="4721" w:type="dxa"/>
          </w:tcPr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8D4811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5732706</wp:posOffset>
                  </wp:positionH>
                  <wp:positionV relativeFrom="paragraph">
                    <wp:posOffset>136880</wp:posOffset>
                  </wp:positionV>
                  <wp:extent cx="746494" cy="2137144"/>
                  <wp:effectExtent l="19050" t="0" r="0" b="0"/>
                  <wp:wrapNone/>
                  <wp:docPr id="3" name="Obje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8112" cy="2448272"/>
                            <a:chOff x="3203848" y="2060848"/>
                            <a:chExt cx="1008112" cy="2448272"/>
                          </a:xfrm>
                        </a:grpSpPr>
                        <a:grpSp>
                          <a:nvGrpSpPr>
                            <a:cNvPr id="44" name="Groupe 43"/>
                            <a:cNvGrpSpPr/>
                          </a:nvGrpSpPr>
                          <a:grpSpPr>
                            <a:xfrm>
                              <a:off x="3203848" y="2060848"/>
                              <a:ext cx="1008112" cy="2448272"/>
                              <a:chOff x="3203848" y="2060848"/>
                              <a:chExt cx="1008112" cy="2448272"/>
                            </a:xfrm>
                          </a:grpSpPr>
                          <a:grpSp>
                            <a:nvGrpSpPr>
                              <a:cNvPr id="3" name="Groupe 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491880" y="2060848"/>
                                <a:ext cx="648072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7" name="Connecteur droit avec flèche 6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8" name="Groupe 7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9" name="Groupe 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2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0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1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1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8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2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6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7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3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4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5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  <a:sp>
                            <a:nvSpPr>
                              <a:cNvPr id="6" name="Zone de texte 29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03848" y="4149080"/>
                                <a:ext cx="1008112" cy="36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ctr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lang="fr-FR" sz="1100" dirty="0" smtClean="0">
                                      <a:latin typeface="Calibri" pitchFamily="34" charset="0"/>
                                      <a:cs typeface="Arial" pitchFamily="34" charset="0"/>
                                    </a:rPr>
                                    <a:t>Encadrement</a:t>
                                  </a:r>
                                  <a:endParaRPr kumimoji="0" lang="fr-FR" sz="18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CFE" w:rsidRDefault="00214CF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595D" w:rsidRPr="00FA38A0" w:rsidRDefault="00FA38A0" w:rsidP="00FA38A0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</w:t>
      </w:r>
      <w:r>
        <w:rPr>
          <w:rFonts w:ascii="Arial" w:hAnsi="Arial" w:cs="Arial"/>
          <w:i/>
          <w:color w:val="002060"/>
          <w:sz w:val="32"/>
          <w:szCs w:val="44"/>
        </w:rPr>
        <w:t xml:space="preserve"> Sportif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053"/>
        <w:gridCol w:w="1002"/>
        <w:gridCol w:w="977"/>
        <w:gridCol w:w="698"/>
        <w:gridCol w:w="1507"/>
        <w:gridCol w:w="1296"/>
        <w:gridCol w:w="1196"/>
      </w:tblGrid>
      <w:tr w:rsidR="007D73F6" w:rsidRPr="0053643D" w:rsidTr="00E34F47">
        <w:trPr>
          <w:cnfStyle w:val="100000000000"/>
          <w:trHeight w:val="567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CATEGORIES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Niveau de pratique</w:t>
            </w: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Nombre de matchs</w:t>
            </w:r>
          </w:p>
        </w:tc>
        <w:tc>
          <w:tcPr>
            <w:tcW w:w="16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Nombre de séances d’entraînement</w:t>
            </w: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Nombre de séances d’entraînement des féminines</w:t>
            </w: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Nombre de séances spécifiques (GDB, ATT, DEF)</w:t>
            </w:r>
          </w:p>
        </w:tc>
        <w:tc>
          <w:tcPr>
            <w:tcW w:w="1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Programme de formation identifié</w:t>
            </w:r>
          </w:p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color w:val="000000" w:themeColor="text1"/>
                <w:sz w:val="18"/>
              </w:rPr>
            </w:pPr>
            <w:r w:rsidRPr="0053643D">
              <w:rPr>
                <w:rFonts w:cs="Arial"/>
                <w:color w:val="000000" w:themeColor="text1"/>
                <w:sz w:val="18"/>
              </w:rPr>
              <w:t>OUI/NON</w:t>
            </w: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U6/U7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U8/U9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U10/U11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U12/U13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U14/U15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U16/U17/U18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U11F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E34F47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U13F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U15F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U19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VETERANS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U18F/U19F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SENIORS F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FUTSAL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340"/>
        </w:trPr>
        <w:tc>
          <w:tcPr>
            <w:cnfStyle w:val="001000000000"/>
            <w:tcW w:w="15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LOISIRS</w:t>
            </w:r>
          </w:p>
        </w:tc>
        <w:tc>
          <w:tcPr>
            <w:tcW w:w="1053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002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698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507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296" w:type="dxa"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340"/>
        </w:trPr>
        <w:tc>
          <w:tcPr>
            <w:cnfStyle w:val="001000000000"/>
            <w:tcW w:w="1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HANDICAP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  <w:tc>
          <w:tcPr>
            <w:tcW w:w="11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</w:tbl>
    <w:p w:rsidR="007D73F6" w:rsidRPr="00FA38A0" w:rsidRDefault="007D73F6" w:rsidP="0096595D">
      <w:pPr>
        <w:jc w:val="center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FA38A0" w:rsidRPr="009D6A11" w:rsidTr="00890CD6">
        <w:tc>
          <w:tcPr>
            <w:tcW w:w="4721" w:type="dxa"/>
            <w:shd w:val="clear" w:color="auto" w:fill="CCFF99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FA38A0" w:rsidRPr="009D6A11" w:rsidTr="00890CD6">
        <w:trPr>
          <w:trHeight w:val="1549"/>
        </w:trPr>
        <w:tc>
          <w:tcPr>
            <w:tcW w:w="4721" w:type="dxa"/>
          </w:tcPr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Default="007D73F6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5732145</wp:posOffset>
                  </wp:positionH>
                  <wp:positionV relativeFrom="paragraph">
                    <wp:posOffset>72390</wp:posOffset>
                  </wp:positionV>
                  <wp:extent cx="842010" cy="2668270"/>
                  <wp:effectExtent l="19050" t="0" r="0" b="0"/>
                  <wp:wrapNone/>
                  <wp:docPr id="30" name="Objet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8112" cy="2664296"/>
                            <a:chOff x="3347864" y="2492896"/>
                            <a:chExt cx="1008112" cy="2664296"/>
                          </a:xfrm>
                        </a:grpSpPr>
                        <a:grpSp>
                          <a:nvGrpSpPr>
                            <a:cNvPr id="26" name="Groupe 25"/>
                            <a:cNvGrpSpPr/>
                          </a:nvGrpSpPr>
                          <a:grpSpPr>
                            <a:xfrm>
                              <a:off x="3347864" y="2492896"/>
                              <a:ext cx="1008112" cy="2664296"/>
                              <a:chOff x="3347864" y="2492896"/>
                              <a:chExt cx="1008112" cy="2664296"/>
                            </a:xfrm>
                          </a:grpSpPr>
                          <a:grpSp>
                            <a:nvGrpSpPr>
                              <a:cNvPr id="3" name="Groupe 2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707904" y="2492896"/>
                                <a:ext cx="647700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25" name="Connecteur droit avec flèche 25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6" name="Groupe 24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7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8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3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4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9" name="Groupe 1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6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7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1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9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2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2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  <a:sp>
                            <a:nvSpPr>
                              <a:cNvPr id="1044" name="Zone de texte 29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47864" y="4581128"/>
                                <a:ext cx="1008112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ctr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lang="fr-FR" sz="1100" dirty="0" smtClean="0">
                                      <a:latin typeface="Calibri" pitchFamily="34" charset="0"/>
                                      <a:cs typeface="Arial" pitchFamily="34" charset="0"/>
                                    </a:rPr>
                                    <a:t>Niveau et Normes de Pratique</a:t>
                                  </a:r>
                                  <a:endParaRPr kumimoji="0" lang="fr-FR" sz="18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38A0" w:rsidRPr="00FA38A0" w:rsidRDefault="00FA38A0" w:rsidP="00FA38A0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</w:t>
      </w:r>
      <w:r>
        <w:rPr>
          <w:rFonts w:ascii="Arial" w:hAnsi="Arial" w:cs="Arial"/>
          <w:i/>
          <w:color w:val="002060"/>
          <w:sz w:val="32"/>
          <w:szCs w:val="44"/>
        </w:rPr>
        <w:t xml:space="preserve"> Sportif</w:t>
      </w:r>
    </w:p>
    <w:tbl>
      <w:tblPr>
        <w:tblStyle w:val="Grillemoyenne3-Accent1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985"/>
      </w:tblGrid>
      <w:tr w:rsidR="007D73F6" w:rsidRPr="0053643D" w:rsidTr="00E34F47">
        <w:trPr>
          <w:cnfStyle w:val="1000000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LES OFFRES DE PRATIQUES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7D73F6" w:rsidRPr="0053643D" w:rsidRDefault="007D73F6" w:rsidP="00E34F47">
            <w:pPr>
              <w:jc w:val="center"/>
              <w:cnfStyle w:val="100000000000"/>
              <w:rPr>
                <w:rFonts w:cs="Arial"/>
                <w:b w:val="0"/>
                <w:bCs w:val="0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OUI/NON</w:t>
            </w:r>
          </w:p>
        </w:tc>
      </w:tr>
      <w:tr w:rsidR="007D73F6" w:rsidRPr="0053643D" w:rsidTr="00F72250">
        <w:trPr>
          <w:cnfStyle w:val="0000001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 xml:space="preserve">Vos joueurs participent aux actions fédérales (journées de rentrée, journée nationale des débutants, coupe nationale…) 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567"/>
        </w:trPr>
        <w:tc>
          <w:tcPr>
            <w:cnfStyle w:val="00100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Vos joueurs participent aux actions de détection</w:t>
            </w:r>
          </w:p>
        </w:tc>
        <w:tc>
          <w:tcPr>
            <w:tcW w:w="1985" w:type="dxa"/>
            <w:shd w:val="clear" w:color="auto" w:fill="92D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Vos joueurs sont dans des sections sportives scolaires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567"/>
        </w:trPr>
        <w:tc>
          <w:tcPr>
            <w:cnfStyle w:val="00100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 xml:space="preserve">Vous accueillez des féminines </w:t>
            </w:r>
          </w:p>
        </w:tc>
        <w:tc>
          <w:tcPr>
            <w:tcW w:w="1985" w:type="dxa"/>
            <w:shd w:val="clear" w:color="auto" w:fill="92D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Actions « </w:t>
            </w:r>
            <w:proofErr w:type="spellStart"/>
            <w:r w:rsidRPr="0053643D">
              <w:rPr>
                <w:rFonts w:cs="Arial"/>
                <w:color w:val="000000" w:themeColor="text1"/>
              </w:rPr>
              <w:t>beach</w:t>
            </w:r>
            <w:proofErr w:type="spellEnd"/>
            <w:r w:rsidRPr="0053643D">
              <w:rPr>
                <w:rFonts w:cs="Arial"/>
                <w:color w:val="000000" w:themeColor="text1"/>
              </w:rPr>
              <w:t xml:space="preserve"> soccer » pour les jeunes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567"/>
        </w:trPr>
        <w:tc>
          <w:tcPr>
            <w:cnfStyle w:val="00100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Autres types de pratique « loisirs » pour les jeunes</w:t>
            </w:r>
          </w:p>
        </w:tc>
        <w:tc>
          <w:tcPr>
            <w:tcW w:w="1985" w:type="dxa"/>
            <w:shd w:val="clear" w:color="auto" w:fill="92D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F72250">
        <w:trPr>
          <w:cnfStyle w:val="0000001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Actions « </w:t>
            </w:r>
            <w:proofErr w:type="spellStart"/>
            <w:r w:rsidRPr="0053643D">
              <w:rPr>
                <w:rFonts w:cs="Arial"/>
                <w:color w:val="000000" w:themeColor="text1"/>
              </w:rPr>
              <w:t>futsal</w:t>
            </w:r>
            <w:proofErr w:type="spellEnd"/>
            <w:r w:rsidRPr="0053643D">
              <w:rPr>
                <w:rFonts w:cs="Arial"/>
                <w:color w:val="000000" w:themeColor="text1"/>
              </w:rPr>
              <w:t> » pour les jeunes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  <w:tr w:rsidR="007D73F6" w:rsidRPr="0053643D" w:rsidTr="00F72250">
        <w:trPr>
          <w:trHeight w:val="567"/>
        </w:trPr>
        <w:tc>
          <w:tcPr>
            <w:cnfStyle w:val="00100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  <w:r w:rsidRPr="0053643D">
              <w:rPr>
                <w:rFonts w:cs="Arial"/>
                <w:color w:val="000000" w:themeColor="text1"/>
              </w:rPr>
              <w:t>Vous accueillez des personnes en situation de handicap</w:t>
            </w:r>
          </w:p>
        </w:tc>
        <w:tc>
          <w:tcPr>
            <w:tcW w:w="1985" w:type="dxa"/>
            <w:shd w:val="clear" w:color="auto" w:fill="92D050"/>
          </w:tcPr>
          <w:p w:rsidR="007D73F6" w:rsidRPr="0053643D" w:rsidRDefault="007D73F6" w:rsidP="00E34F47">
            <w:pPr>
              <w:jc w:val="center"/>
              <w:cnfStyle w:val="000000000000"/>
              <w:rPr>
                <w:rFonts w:cs="Arial"/>
              </w:rPr>
            </w:pPr>
          </w:p>
        </w:tc>
      </w:tr>
      <w:tr w:rsidR="007D73F6" w:rsidRPr="0053643D" w:rsidTr="00E34F47">
        <w:trPr>
          <w:cnfStyle w:val="000000100000"/>
          <w:trHeight w:val="567"/>
        </w:trPr>
        <w:tc>
          <w:tcPr>
            <w:cnfStyle w:val="00100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73F6" w:rsidRPr="0053643D" w:rsidRDefault="007D73F6" w:rsidP="00E34F4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73F6" w:rsidRPr="0053643D" w:rsidRDefault="007D73F6" w:rsidP="00E34F47">
            <w:pPr>
              <w:jc w:val="center"/>
              <w:cnfStyle w:val="000000100000"/>
              <w:rPr>
                <w:rFonts w:cs="Arial"/>
              </w:rPr>
            </w:pPr>
          </w:p>
        </w:tc>
      </w:tr>
    </w:tbl>
    <w:p w:rsidR="007D73F6" w:rsidRDefault="007D73F6" w:rsidP="00FA38A0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4721"/>
        <w:gridCol w:w="4567"/>
      </w:tblGrid>
      <w:tr w:rsidR="00FA38A0" w:rsidRPr="009D6A11" w:rsidTr="00890CD6">
        <w:tc>
          <w:tcPr>
            <w:tcW w:w="4721" w:type="dxa"/>
            <w:shd w:val="clear" w:color="auto" w:fill="CCFF99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shd w:val="clear" w:color="auto" w:fill="F2DBDB" w:themeFill="accent2" w:themeFillTint="33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FA38A0" w:rsidRPr="009D6A11" w:rsidTr="00890CD6">
        <w:trPr>
          <w:trHeight w:val="1549"/>
        </w:trPr>
        <w:tc>
          <w:tcPr>
            <w:tcW w:w="4721" w:type="dxa"/>
          </w:tcPr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FA38A0" w:rsidRPr="009D6A11" w:rsidRDefault="00FA38A0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A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FA38A0" w:rsidRPr="009D6A11" w:rsidTr="00890CD6">
        <w:trPr>
          <w:trHeight w:val="423"/>
        </w:trPr>
        <w:tc>
          <w:tcPr>
            <w:tcW w:w="9288" w:type="dxa"/>
            <w:gridSpan w:val="2"/>
          </w:tcPr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5681758</wp:posOffset>
                  </wp:positionH>
                  <wp:positionV relativeFrom="paragraph">
                    <wp:posOffset>115865</wp:posOffset>
                  </wp:positionV>
                  <wp:extent cx="871870" cy="2668772"/>
                  <wp:effectExtent l="19050" t="0" r="4430" b="0"/>
                  <wp:wrapNone/>
                  <wp:docPr id="5173" name="Objet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8112" cy="2664296"/>
                            <a:chOff x="3347864" y="2492896"/>
                            <a:chExt cx="1008112" cy="2664296"/>
                          </a:xfrm>
                        </a:grpSpPr>
                        <a:grpSp>
                          <a:nvGrpSpPr>
                            <a:cNvPr id="26" name="Groupe 25"/>
                            <a:cNvGrpSpPr/>
                          </a:nvGrpSpPr>
                          <a:grpSpPr>
                            <a:xfrm>
                              <a:off x="3347864" y="2492896"/>
                              <a:ext cx="1008112" cy="2664296"/>
                              <a:chOff x="3347864" y="2492896"/>
                              <a:chExt cx="1008112" cy="2664296"/>
                            </a:xfrm>
                          </a:grpSpPr>
                          <a:grpSp>
                            <a:nvGrpSpPr>
                              <a:cNvPr id="3" name="Groupe 2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707904" y="2492896"/>
                                <a:ext cx="647700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25" name="Connecteur droit avec flèche 25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6" name="Groupe 24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7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8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3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4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9" name="Groupe 1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6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7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1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9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0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2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2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  <a:sp>
                            <a:nvSpPr>
                              <a:cNvPr id="1044" name="Zone de texte 29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47864" y="4581128"/>
                                <a:ext cx="1008112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ctr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lang="fr-FR" sz="1100" dirty="0" smtClean="0">
                                      <a:latin typeface="Calibri" pitchFamily="34" charset="0"/>
                                      <a:cs typeface="Arial" pitchFamily="34" charset="0"/>
                                    </a:rPr>
                                    <a:t>Offre de Pratiques</a:t>
                                  </a:r>
                                  <a:endParaRPr kumimoji="0" lang="fr-FR" sz="18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8A0" w:rsidRPr="009D6A11" w:rsidRDefault="00FA38A0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595D" w:rsidRDefault="0096595D" w:rsidP="0096595D">
      <w:pPr>
        <w:jc w:val="center"/>
        <w:rPr>
          <w:rFonts w:ascii="Arial" w:hAnsi="Arial" w:cs="Arial"/>
          <w:sz w:val="36"/>
        </w:rPr>
      </w:pPr>
    </w:p>
    <w:p w:rsidR="00FA38A0" w:rsidRDefault="00FA38A0" w:rsidP="00FA38A0">
      <w:pPr>
        <w:rPr>
          <w:rFonts w:ascii="Arial" w:hAnsi="Arial" w:cs="Arial"/>
          <w:i/>
          <w:color w:val="002060"/>
          <w:sz w:val="32"/>
          <w:szCs w:val="44"/>
        </w:rPr>
      </w:pPr>
      <w:r w:rsidRPr="008A1C24">
        <w:rPr>
          <w:rFonts w:ascii="Arial" w:hAnsi="Arial" w:cs="Arial"/>
          <w:i/>
          <w:color w:val="002060"/>
          <w:sz w:val="32"/>
          <w:szCs w:val="44"/>
        </w:rPr>
        <w:lastRenderedPageBreak/>
        <w:t>Le Projet</w:t>
      </w:r>
      <w:r>
        <w:rPr>
          <w:rFonts w:ascii="Arial" w:hAnsi="Arial" w:cs="Arial"/>
          <w:i/>
          <w:color w:val="002060"/>
          <w:sz w:val="32"/>
          <w:szCs w:val="44"/>
        </w:rPr>
        <w:t xml:space="preserve"> Educatif</w:t>
      </w:r>
    </w:p>
    <w:tbl>
      <w:tblPr>
        <w:tblStyle w:val="Grillemoyenn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349"/>
        <w:gridCol w:w="3230"/>
        <w:gridCol w:w="1660"/>
      </w:tblGrid>
      <w:tr w:rsidR="004F157E" w:rsidRPr="008D4811" w:rsidTr="00720B15">
        <w:trPr>
          <w:cnfStyle w:val="1000000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color w:val="000000" w:themeColor="text1"/>
              </w:rPr>
            </w:pPr>
            <w:r w:rsidRPr="008D4811">
              <w:rPr>
                <w:rFonts w:ascii="Arial" w:hAnsi="Arial" w:cs="Arial"/>
                <w:color w:val="000000" w:themeColor="text1"/>
              </w:rPr>
              <w:t>REGLES DE VIE - CITOYENNETE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8D4811">
              <w:rPr>
                <w:rFonts w:ascii="Arial" w:hAnsi="Arial" w:cs="Arial"/>
                <w:color w:val="000000" w:themeColor="text1"/>
              </w:rPr>
              <w:t>OUI/NON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4F157E">
            <w:pPr>
              <w:cnfStyle w:val="100000000000"/>
              <w:rPr>
                <w:rFonts w:ascii="Arial" w:hAnsi="Arial" w:cs="Arial"/>
                <w:bCs w:val="0"/>
                <w:color w:val="000000" w:themeColor="text1"/>
              </w:rPr>
            </w:pPr>
            <w:r w:rsidRPr="008D4811">
              <w:rPr>
                <w:rFonts w:ascii="Arial" w:hAnsi="Arial" w:cs="Arial"/>
                <w:bCs w:val="0"/>
                <w:color w:val="000000" w:themeColor="text1"/>
              </w:rPr>
              <w:t>REGLES DU JEU ET ARBITRAGE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jc w:val="center"/>
              <w:cnfStyle w:val="100000000000"/>
              <w:rPr>
                <w:rFonts w:ascii="Arial" w:hAnsi="Arial" w:cs="Arial"/>
                <w:color w:val="000000" w:themeColor="text1"/>
              </w:rPr>
            </w:pPr>
            <w:r w:rsidRPr="008D4811">
              <w:rPr>
                <w:rFonts w:ascii="Arial" w:hAnsi="Arial" w:cs="Arial"/>
                <w:color w:val="000000" w:themeColor="text1"/>
              </w:rPr>
              <w:t>OUI/NON</w:t>
            </w: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4F157E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hAnsi="Arial" w:cs="Arial"/>
                <w:b w:val="0"/>
                <w:color w:val="000000" w:themeColor="text1"/>
                <w:sz w:val="20"/>
              </w:rPr>
              <w:t>Un Référent Educatif</w:t>
            </w:r>
            <w:r w:rsidRPr="008D4811">
              <w:rPr>
                <w:rFonts w:ascii="Arial" w:eastAsia="Times New Roman" w:hAnsi="Arial" w:cs="Arial"/>
                <w:color w:val="000000"/>
                <w:kern w:val="24"/>
                <w:sz w:val="20"/>
                <w:szCs w:val="28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lang w:eastAsia="fr-FR"/>
              </w:rPr>
              <w:t>Initiation à l’arbitrage durant les séances d’entraînement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4F157E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hAnsi="Arial" w:cs="Arial"/>
                <w:b w:val="0"/>
                <w:color w:val="000000" w:themeColor="text1"/>
                <w:sz w:val="20"/>
              </w:rPr>
              <w:t>Un règlement intérieur</w:t>
            </w:r>
            <w:r w:rsidRPr="008D4811">
              <w:rPr>
                <w:rFonts w:ascii="Arial" w:eastAsia="Times New Roman" w:hAnsi="Arial" w:cs="Arial"/>
                <w:color w:val="000000"/>
                <w:kern w:val="24"/>
                <w:sz w:val="20"/>
                <w:szCs w:val="28"/>
                <w:lang w:eastAsia="fr-F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hAnsi="Arial" w:cs="Arial"/>
                <w:color w:val="000000" w:themeColor="text1"/>
                <w:sz w:val="20"/>
              </w:rPr>
            </w:pPr>
            <w:r w:rsidRPr="008D4811">
              <w:rPr>
                <w:rFonts w:ascii="Arial" w:hAnsi="Arial" w:cs="Arial"/>
                <w:color w:val="000000" w:themeColor="text1"/>
                <w:sz w:val="20"/>
              </w:rPr>
              <w:t>Arbitrage des jeunes par les jeunes</w:t>
            </w:r>
          </w:p>
        </w:tc>
        <w:tc>
          <w:tcPr>
            <w:tcW w:w="1843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4F157E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Mise en place d’une commission éducative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hAnsi="Arial" w:cs="Arial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20"/>
                <w:szCs w:val="28"/>
                <w:lang w:eastAsia="fr-FR"/>
              </w:rPr>
              <w:t>Nombre et implication des arbitres du club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Actions complémentaires autour du respect, de l’égalité et de la fraternité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4F157E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Actions complémentaires autour de la protection de l’environnement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Actions à caractère social et caritatif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hAnsi="Arial" w:cs="Arial"/>
                <w:b/>
                <w:color w:val="000000" w:themeColor="text1"/>
              </w:rPr>
            </w:pPr>
            <w:r w:rsidRPr="008D4811">
              <w:rPr>
                <w:rFonts w:ascii="Arial" w:hAnsi="Arial" w:cs="Arial"/>
                <w:b/>
                <w:color w:val="000000" w:themeColor="text1"/>
              </w:rPr>
              <w:t>ESPRIT DU JEU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D4811">
              <w:rPr>
                <w:rFonts w:ascii="Arial" w:hAnsi="Arial" w:cs="Arial"/>
                <w:b/>
                <w:color w:val="000000" w:themeColor="text1"/>
              </w:rPr>
              <w:t>OUI/NON</w:t>
            </w: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Respect des temps de jeu chez les jeunes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  <w:t>Protocole d’accueil et d’organisation des rencontres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Accès des jeunes aux responsabilités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  <w:t>Actions complémentaires développant la notion de fair-play au sein du club</w:t>
            </w:r>
          </w:p>
        </w:tc>
        <w:tc>
          <w:tcPr>
            <w:tcW w:w="1843" w:type="dxa"/>
            <w:shd w:val="clear" w:color="auto" w:fill="auto"/>
          </w:tcPr>
          <w:p w:rsidR="004F157E" w:rsidRPr="008D4811" w:rsidRDefault="00E1505B" w:rsidP="00890CD6">
            <w:pPr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1005884</wp:posOffset>
                  </wp:positionH>
                  <wp:positionV relativeFrom="paragraph">
                    <wp:posOffset>281393</wp:posOffset>
                  </wp:positionV>
                  <wp:extent cx="576374" cy="1839433"/>
                  <wp:effectExtent l="19050" t="0" r="0" b="0"/>
                  <wp:wrapNone/>
                  <wp:docPr id="5" name="Obje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8112" cy="2592288"/>
                            <a:chOff x="4139952" y="2348880"/>
                            <a:chExt cx="1008112" cy="2592288"/>
                          </a:xfrm>
                        </a:grpSpPr>
                        <a:grpSp>
                          <a:nvGrpSpPr>
                            <a:cNvPr id="63" name="Groupe 62"/>
                            <a:cNvGrpSpPr/>
                          </a:nvGrpSpPr>
                          <a:grpSpPr>
                            <a:xfrm>
                              <a:off x="4139952" y="2348880"/>
                              <a:ext cx="1008112" cy="2592288"/>
                              <a:chOff x="4139952" y="2299767"/>
                              <a:chExt cx="1008112" cy="2641401"/>
                            </a:xfrm>
                          </a:grpSpPr>
                          <a:sp>
                            <a:nvSpPr>
                              <a:cNvPr id="6" name="Rectangle 5"/>
                              <a:cNvSpPr/>
                            </a:nvSpPr>
                            <a:spPr>
                              <a:xfrm>
                                <a:off x="4139952" y="4365104"/>
                                <a:ext cx="1008112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Règles de vie</a:t>
                                  </a:r>
                                </a:p>
                                <a:p>
                                  <a:pPr algn="ctr"/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Citoyenneté</a:t>
                                  </a:r>
                                  <a:endParaRPr lang="fr-FR" sz="1200" dirty="0" smtClean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4" name="Groupe 4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4427984" y="2299767"/>
                                <a:ext cx="612068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45" name="Connecteur droit avec flèche 44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7" name="Groupe 7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8" name="Groupe 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60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61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9" name="Groupe 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58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9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1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56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7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54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5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2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52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3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8D4811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Initiatives envers le </w:t>
            </w:r>
            <w:proofErr w:type="spellStart"/>
            <w:r w:rsidRPr="008D4811">
              <w:rPr>
                <w:rFonts w:ascii="Arial" w:hAnsi="Arial" w:cs="Arial"/>
                <w:b w:val="0"/>
                <w:color w:val="000000" w:themeColor="text1"/>
                <w:sz w:val="20"/>
              </w:rPr>
              <w:t>Fair-Play</w:t>
            </w:r>
            <w:proofErr w:type="spellEnd"/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  <w:t>Limitation et identification des personnes présentes sur les bancs de touche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Elaboration et diffusion d’une charte comportementale au sein du club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  <w:t>Actions sur le comportement des bancs de touche</w:t>
            </w:r>
          </w:p>
        </w:tc>
        <w:tc>
          <w:tcPr>
            <w:tcW w:w="1843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cnfStyle w:val="000000100000"/>
          <w:trHeight w:val="567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</w:pPr>
            <w:r w:rsidRPr="008D4811">
              <w:rPr>
                <w:rFonts w:ascii="Arial" w:eastAsia="Times New Roman" w:hAnsi="Arial" w:cs="Arial"/>
                <w:b w:val="0"/>
                <w:color w:val="000000"/>
                <w:kern w:val="24"/>
                <w:sz w:val="20"/>
                <w:szCs w:val="28"/>
                <w:lang w:eastAsia="fr-FR"/>
              </w:rPr>
              <w:t>Mise en place du programme fédéral éducatif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100000"/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</w:pPr>
            <w:r w:rsidRPr="008D4811">
              <w:rPr>
                <w:rFonts w:ascii="Arial" w:eastAsia="Times New Roman" w:hAnsi="Arial" w:cs="Arial"/>
                <w:color w:val="000000"/>
                <w:kern w:val="24"/>
                <w:sz w:val="18"/>
                <w:szCs w:val="28"/>
                <w:lang w:eastAsia="fr-FR"/>
              </w:rPr>
              <w:t>Actions envers les parents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4F157E" w:rsidRPr="008D4811" w:rsidTr="00720B15">
        <w:trPr>
          <w:trHeight w:val="567"/>
        </w:trPr>
        <w:tc>
          <w:tcPr>
            <w:cnfStyle w:val="001000000000"/>
            <w:tcW w:w="3510" w:type="dxa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4F157E" w:rsidRPr="008D4811" w:rsidRDefault="004F157E" w:rsidP="00890CD6">
            <w:pPr>
              <w:rPr>
                <w:rFonts w:ascii="Arial" w:eastAsia="Times New Roman" w:hAnsi="Arial" w:cs="Arial"/>
                <w:b w:val="0"/>
                <w:bCs w:val="0"/>
                <w:color w:val="000000"/>
                <w:kern w:val="24"/>
                <w:sz w:val="20"/>
                <w:szCs w:val="28"/>
                <w:lang w:eastAsia="fr-FR"/>
              </w:rPr>
            </w:pPr>
            <w:r w:rsidRPr="008D4811">
              <w:rPr>
                <w:rFonts w:ascii="Arial" w:eastAsia="Times New Roman" w:hAnsi="Arial" w:cs="Arial"/>
                <w:b w:val="0"/>
                <w:bCs w:val="0"/>
                <w:color w:val="000000"/>
                <w:kern w:val="24"/>
                <w:sz w:val="20"/>
                <w:szCs w:val="28"/>
                <w:lang w:eastAsia="fr-FR"/>
              </w:rPr>
              <w:t>Affichage des valeurs du club dans les vestiaires</w:t>
            </w:r>
          </w:p>
        </w:tc>
        <w:tc>
          <w:tcPr>
            <w:tcW w:w="1418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4F157E" w:rsidRPr="008D4811" w:rsidRDefault="004F157E" w:rsidP="00890CD6">
            <w:pPr>
              <w:cnfStyle w:val="000000000000"/>
              <w:rPr>
                <w:rFonts w:ascii="Arial" w:eastAsia="Times New Roman" w:hAnsi="Arial" w:cs="Arial"/>
                <w:color w:val="000000"/>
                <w:kern w:val="24"/>
                <w:szCs w:val="28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:rsidR="004F157E" w:rsidRPr="008D4811" w:rsidRDefault="004F157E" w:rsidP="00890CD6">
            <w:pPr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4F157E" w:rsidRPr="004F157E" w:rsidRDefault="004F157E" w:rsidP="00FA38A0">
      <w:pPr>
        <w:rPr>
          <w:rFonts w:ascii="Arial" w:hAnsi="Arial" w:cs="Arial"/>
          <w:i/>
          <w:color w:val="002060"/>
          <w:sz w:val="20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3096"/>
        <w:gridCol w:w="1625"/>
        <w:gridCol w:w="1471"/>
        <w:gridCol w:w="3096"/>
      </w:tblGrid>
      <w:tr w:rsidR="001F1759" w:rsidRPr="008D4811" w:rsidTr="00890CD6">
        <w:tc>
          <w:tcPr>
            <w:tcW w:w="4721" w:type="dxa"/>
            <w:gridSpan w:val="2"/>
            <w:shd w:val="clear" w:color="auto" w:fill="CCFF99"/>
          </w:tcPr>
          <w:p w:rsidR="004F157E" w:rsidRPr="008D4811" w:rsidRDefault="004F157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811">
              <w:rPr>
                <w:rFonts w:ascii="Arial" w:hAnsi="Arial" w:cs="Arial"/>
                <w:b/>
                <w:sz w:val="24"/>
                <w:szCs w:val="24"/>
              </w:rPr>
              <w:t>POINTS +</w:t>
            </w:r>
          </w:p>
        </w:tc>
        <w:tc>
          <w:tcPr>
            <w:tcW w:w="4567" w:type="dxa"/>
            <w:gridSpan w:val="2"/>
            <w:shd w:val="clear" w:color="auto" w:fill="F2DBDB" w:themeFill="accent2" w:themeFillTint="33"/>
          </w:tcPr>
          <w:p w:rsidR="004F157E" w:rsidRPr="008D4811" w:rsidRDefault="00197712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43180</wp:posOffset>
                  </wp:positionV>
                  <wp:extent cx="575945" cy="1743710"/>
                  <wp:effectExtent l="19050" t="0" r="0" b="0"/>
                  <wp:wrapNone/>
                  <wp:docPr id="2" name="Obje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4096" cy="2367880"/>
                            <a:chOff x="1475656" y="548680"/>
                            <a:chExt cx="864096" cy="2367880"/>
                          </a:xfrm>
                        </a:grpSpPr>
                        <a:grpSp>
                          <a:nvGrpSpPr>
                            <a:cNvPr id="62" name="Groupe 61"/>
                            <a:cNvGrpSpPr/>
                          </a:nvGrpSpPr>
                          <a:grpSpPr>
                            <a:xfrm>
                              <a:off x="1475656" y="548680"/>
                              <a:ext cx="864096" cy="2367880"/>
                              <a:chOff x="1475656" y="260648"/>
                              <a:chExt cx="1080120" cy="2655912"/>
                            </a:xfrm>
                          </a:grpSpPr>
                          <a:sp>
                            <a:nvSpPr>
                              <a:cNvPr id="24" name="Rectangle 23"/>
                              <a:cNvSpPr/>
                            </a:nvSpPr>
                            <a:spPr>
                              <a:xfrm>
                                <a:off x="1475656" y="2348880"/>
                                <a:ext cx="1080120" cy="56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Règles </a:t>
                                  </a:r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du </a:t>
                                  </a:r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jeu et Arbitrage</a:t>
                                  </a:r>
                                  <a:endParaRPr lang="fr-FR" sz="1200" dirty="0" smtClean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4" name="Groupe 2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835696" y="260648"/>
                                <a:ext cx="612068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27" name="Connecteur droit avec flèche 26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6" name="Groupe 7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7" name="Groupe 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42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3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8" name="Groupe 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40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1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9" name="Groupe 1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38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36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7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34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5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</a:grpSp>
                      </lc:lockedCanvas>
                    </a:graphicData>
                  </a:graphic>
                </wp:anchor>
              </w:drawing>
            </w:r>
            <w:r w:rsidR="004F157E" w:rsidRPr="008D4811">
              <w:rPr>
                <w:rFonts w:ascii="Arial" w:hAnsi="Arial" w:cs="Arial"/>
                <w:b/>
                <w:sz w:val="24"/>
                <w:szCs w:val="24"/>
              </w:rPr>
              <w:t>POINTS -</w:t>
            </w:r>
          </w:p>
        </w:tc>
      </w:tr>
      <w:tr w:rsidR="001F1759" w:rsidRPr="008D4811" w:rsidTr="00890CD6">
        <w:trPr>
          <w:trHeight w:val="1549"/>
        </w:trPr>
        <w:tc>
          <w:tcPr>
            <w:tcW w:w="4721" w:type="dxa"/>
            <w:gridSpan w:val="2"/>
          </w:tcPr>
          <w:p w:rsidR="004F157E" w:rsidRPr="008D4811" w:rsidRDefault="004F157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7" w:type="dxa"/>
            <w:gridSpan w:val="2"/>
          </w:tcPr>
          <w:p w:rsidR="004F157E" w:rsidRPr="008D4811" w:rsidRDefault="004F157E" w:rsidP="00890C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157E" w:rsidRPr="008D4811" w:rsidTr="00720B15">
        <w:trPr>
          <w:trHeight w:val="423"/>
        </w:trPr>
        <w:tc>
          <w:tcPr>
            <w:tcW w:w="9288" w:type="dxa"/>
            <w:gridSpan w:val="4"/>
            <w:shd w:val="clear" w:color="auto" w:fill="FFFF99"/>
          </w:tcPr>
          <w:p w:rsidR="004F157E" w:rsidRPr="008D4811" w:rsidRDefault="004F157E" w:rsidP="00890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811">
              <w:rPr>
                <w:rFonts w:ascii="Arial" w:hAnsi="Arial" w:cs="Arial"/>
                <w:b/>
                <w:sz w:val="24"/>
                <w:szCs w:val="24"/>
              </w:rPr>
              <w:t>AXES D’AMELIORATION POSSIBLE</w:t>
            </w:r>
          </w:p>
        </w:tc>
      </w:tr>
      <w:tr w:rsidR="001F1759" w:rsidRPr="008D4811" w:rsidTr="001F1759">
        <w:trPr>
          <w:trHeight w:val="264"/>
        </w:trPr>
        <w:tc>
          <w:tcPr>
            <w:tcW w:w="3096" w:type="dxa"/>
            <w:vAlign w:val="center"/>
          </w:tcPr>
          <w:p w:rsidR="001F1759" w:rsidRPr="008D4811" w:rsidRDefault="008D4811" w:rsidP="001F1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REGLES DE VIE</w:t>
            </w:r>
            <w:r w:rsidR="001F1759" w:rsidRPr="008D4811">
              <w:rPr>
                <w:rFonts w:ascii="Arial" w:hAnsi="Arial" w:cs="Arial"/>
                <w:b/>
                <w:color w:val="000000" w:themeColor="text1"/>
              </w:rPr>
              <w:t xml:space="preserve"> CITOYENNETE</w:t>
            </w:r>
          </w:p>
        </w:tc>
        <w:tc>
          <w:tcPr>
            <w:tcW w:w="3096" w:type="dxa"/>
            <w:gridSpan w:val="2"/>
            <w:vAlign w:val="center"/>
          </w:tcPr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811">
              <w:rPr>
                <w:rFonts w:ascii="Arial" w:hAnsi="Arial" w:cs="Arial"/>
                <w:b/>
                <w:color w:val="000000" w:themeColor="text1"/>
              </w:rPr>
              <w:t>REGLES DU JEU ET ARBITRAGE</w:t>
            </w:r>
          </w:p>
        </w:tc>
        <w:tc>
          <w:tcPr>
            <w:tcW w:w="3096" w:type="dxa"/>
            <w:vAlign w:val="center"/>
          </w:tcPr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4811">
              <w:rPr>
                <w:rFonts w:ascii="Arial" w:hAnsi="Arial" w:cs="Arial"/>
                <w:b/>
                <w:color w:val="000000" w:themeColor="text1"/>
              </w:rPr>
              <w:t>ESPRIT DU JEU</w:t>
            </w:r>
          </w:p>
        </w:tc>
      </w:tr>
      <w:tr w:rsidR="001F1759" w:rsidRPr="008D4811" w:rsidTr="001F1759">
        <w:trPr>
          <w:trHeight w:val="264"/>
        </w:trPr>
        <w:tc>
          <w:tcPr>
            <w:tcW w:w="3096" w:type="dxa"/>
            <w:vAlign w:val="center"/>
          </w:tcPr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1F1759" w:rsidRPr="008D4811" w:rsidRDefault="001F1759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:rsidR="001F1759" w:rsidRPr="008D4811" w:rsidRDefault="00197712" w:rsidP="001F175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299720</wp:posOffset>
                  </wp:positionV>
                  <wp:extent cx="575945" cy="1573530"/>
                  <wp:effectExtent l="19050" t="0" r="0" b="0"/>
                  <wp:wrapNone/>
                  <wp:docPr id="7" name="Obje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8112" cy="2511896"/>
                            <a:chOff x="6804248" y="1268760"/>
                            <a:chExt cx="1008112" cy="2511896"/>
                          </a:xfrm>
                        </a:grpSpPr>
                        <a:grpSp>
                          <a:nvGrpSpPr>
                            <a:cNvPr id="64" name="Groupe 63"/>
                            <a:cNvGrpSpPr/>
                          </a:nvGrpSpPr>
                          <a:grpSpPr>
                            <a:xfrm>
                              <a:off x="6804248" y="1268760"/>
                              <a:ext cx="1008112" cy="2511896"/>
                              <a:chOff x="6804248" y="1268760"/>
                              <a:chExt cx="1008112" cy="2511896"/>
                            </a:xfrm>
                          </a:grpSpPr>
                          <a:grpSp>
                            <a:nvGrpSpPr>
                              <a:cNvPr id="3" name="Groupe 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092280" y="1268760"/>
                                <a:ext cx="612068" cy="2065337"/>
                                <a:chOff x="0" y="0"/>
                                <a:chExt cx="6477" cy="20662"/>
                              </a:xfrm>
                            </a:grpSpPr>
                            <a:cxnSp>
                              <a:nvCxnSpPr>
                                <a:cNvPr id="7" name="Connecteur droit avec flèche 6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1619" y="0"/>
                                  <a:ext cx="0" cy="20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grpSp>
                              <a:nvGrpSpPr>
                                <a:cNvPr id="6" name="Groupe 7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0" y="2286"/>
                                  <a:ext cx="6477" cy="16478"/>
                                  <a:chOff x="0" y="0"/>
                                  <a:chExt cx="6477" cy="16478"/>
                                </a:xfrm>
                              </a:grpSpPr>
                              <a:grpSp>
                                <a:nvGrpSpPr>
                                  <a:cNvPr id="8" name="Groupe 8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3524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2" name="Zone de texte 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3" name="Zone de texte 1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4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9" name="Groupe 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6953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20" name="Zone de texte 1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1" name="Zone de texte 1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3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0" name="Groupe 10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0287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8" name="Zone de texte 16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" name="Zone de texte 17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2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1" name="Groupe 1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14001"/>
                                    <a:ext cx="6477" cy="2477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6" name="Zone de texte 19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7" name="Zone de texte 20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1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2" name="Groupe 1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0" y="0"/>
                                    <a:ext cx="6477" cy="2476"/>
                                    <a:chOff x="0" y="0"/>
                                    <a:chExt cx="6477" cy="2476"/>
                                  </a:xfrm>
                                </a:grpSpPr>
                                <a:sp>
                                  <a:nvSpPr>
                                    <a:cNvPr id="14" name="Zone de texte 22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3238" cy="24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l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5" name="Zone de texte 23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238" y="0"/>
                                      <a:ext cx="3239" cy="2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fr-FR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fr-FR" sz="1100" b="1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5</a:t>
                                        </a:r>
                                        <a:endParaRPr kumimoji="0" lang="fr-FR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a:grpSp>
                          </a:grpSp>
                          <a:sp>
                            <a:nvSpPr>
                              <a:cNvPr id="25" name="Rectangle 24"/>
                              <a:cNvSpPr/>
                            </a:nvSpPr>
                            <a:spPr>
                              <a:xfrm>
                                <a:off x="6804248" y="3356992"/>
                                <a:ext cx="1008112" cy="423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Esprit </a:t>
                                  </a:r>
                                  <a:r>
                                    <a:rPr lang="fr-FR" sz="12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du jeu</a:t>
                                  </a:r>
                                  <a:endParaRPr lang="fr-FR" sz="12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</w:tr>
    </w:tbl>
    <w:p w:rsidR="006D48FD" w:rsidRDefault="006D48FD" w:rsidP="006D48FD">
      <w:pPr>
        <w:rPr>
          <w:rFonts w:ascii="Arial" w:hAnsi="Arial" w:cs="Arial"/>
          <w:i/>
          <w:color w:val="002060"/>
          <w:sz w:val="32"/>
          <w:szCs w:val="44"/>
        </w:rPr>
      </w:pPr>
      <w:r>
        <w:rPr>
          <w:rFonts w:ascii="Arial" w:hAnsi="Arial" w:cs="Arial"/>
          <w:i/>
          <w:color w:val="002060"/>
          <w:sz w:val="32"/>
          <w:szCs w:val="44"/>
        </w:rPr>
        <w:lastRenderedPageBreak/>
        <w:t xml:space="preserve">Diagnostic - </w:t>
      </w:r>
      <w:r w:rsidR="003C6800">
        <w:rPr>
          <w:rFonts w:ascii="Arial" w:hAnsi="Arial" w:cs="Arial"/>
          <w:i/>
          <w:color w:val="002060"/>
          <w:sz w:val="32"/>
          <w:szCs w:val="44"/>
        </w:rPr>
        <w:t>Vision globale du Club</w:t>
      </w:r>
    </w:p>
    <w:p w:rsidR="006D48FD" w:rsidRDefault="006D48FD" w:rsidP="006D48FD">
      <w:pPr>
        <w:rPr>
          <w:rFonts w:ascii="Arial" w:hAnsi="Arial" w:cs="Arial"/>
          <w:i/>
          <w:color w:val="002060"/>
          <w:sz w:val="32"/>
          <w:szCs w:val="44"/>
        </w:rPr>
      </w:pPr>
    </w:p>
    <w:p w:rsidR="008D4811" w:rsidRDefault="008D4811" w:rsidP="006D48FD">
      <w:pPr>
        <w:rPr>
          <w:rFonts w:ascii="Arial" w:hAnsi="Arial" w:cs="Arial"/>
          <w:i/>
          <w:color w:val="002060"/>
          <w:sz w:val="32"/>
          <w:szCs w:val="44"/>
        </w:rPr>
      </w:pPr>
    </w:p>
    <w:p w:rsidR="006D48FD" w:rsidRDefault="008D4811" w:rsidP="006D48FD">
      <w:pPr>
        <w:rPr>
          <w:rFonts w:ascii="Arial" w:hAnsi="Arial" w:cs="Arial"/>
          <w:i/>
          <w:color w:val="002060"/>
          <w:sz w:val="32"/>
          <w:szCs w:val="44"/>
        </w:rPr>
      </w:pPr>
      <w:r w:rsidRPr="008D4811">
        <w:rPr>
          <w:rFonts w:ascii="Arial" w:hAnsi="Arial" w:cs="Arial"/>
          <w:i/>
          <w:noProof/>
          <w:color w:val="002060"/>
          <w:sz w:val="32"/>
          <w:szCs w:val="44"/>
          <w:lang w:eastAsia="fr-FR"/>
        </w:rPr>
        <w:drawing>
          <wp:inline distT="0" distB="0" distL="0" distR="0">
            <wp:extent cx="5760720" cy="5670690"/>
            <wp:effectExtent l="19050" t="0" r="0" b="0"/>
            <wp:docPr id="1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83980" cy="6874264"/>
                      <a:chOff x="0" y="-9914"/>
                      <a:chExt cx="6983980" cy="6874264"/>
                    </a:xfrm>
                  </a:grpSpPr>
                  <a:grpSp>
                    <a:nvGrpSpPr>
                      <a:cNvPr id="134" name="Groupe 133"/>
                      <a:cNvGrpSpPr/>
                    </a:nvGrpSpPr>
                    <a:grpSpPr>
                      <a:xfrm>
                        <a:off x="0" y="-9914"/>
                        <a:ext cx="6983980" cy="6874264"/>
                        <a:chOff x="0" y="-9914"/>
                        <a:chExt cx="6983980" cy="6874264"/>
                      </a:xfrm>
                    </a:grpSpPr>
                    <a:grpSp>
                      <a:nvGrpSpPr>
                        <a:cNvPr id="3" name="Groupe 128"/>
                        <a:cNvGrpSpPr/>
                      </a:nvGrpSpPr>
                      <a:grpSpPr>
                        <a:xfrm>
                          <a:off x="3754858" y="-9914"/>
                          <a:ext cx="2458351" cy="3771900"/>
                          <a:chOff x="3754858" y="-9914"/>
                          <a:chExt cx="2458351" cy="3771900"/>
                        </a:xfrm>
                      </a:grpSpPr>
                      <a:sp>
                        <a:nvSpPr>
                          <a:cNvPr id="171" name="Zone de texte 17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310776" y="679061"/>
                            <a:ext cx="902433" cy="52197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Qualité d’accueil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74" name="Groupe 149"/>
                          <a:cNvGrpSpPr>
                            <a:grpSpLocks/>
                          </a:cNvGrpSpPr>
                        </a:nvGrpSpPr>
                        <a:grpSpPr bwMode="auto">
                          <a:xfrm rot="2171189">
                            <a:off x="4289586" y="702556"/>
                            <a:ext cx="359449" cy="3059430"/>
                            <a:chOff x="792" y="0"/>
                            <a:chExt cx="3188" cy="27952"/>
                          </a:xfrm>
                        </a:grpSpPr>
                        <a:cxnSp>
                          <a:nvCxnSpPr>
                            <a:cNvPr id="150" name="Connecteur droit avec flèche 150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151" name="Connecteur droit 15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178" y="2526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2" name="Connecteur droit 15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2" y="11912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" name="Connecteur droit 153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792" y="22544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4" name="Connecteur droit 154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759" y="7043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5" name="Connecteur droit 155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032" y="16769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70" name="Zone de texte 17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968876" y="-9914"/>
                            <a:ext cx="902433" cy="52197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Pouvoir d’attraction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76" name="Groupe 148"/>
                          <a:cNvGrpSpPr>
                            <a:grpSpLocks/>
                          </a:cNvGrpSpPr>
                        </a:nvGrpSpPr>
                        <a:grpSpPr bwMode="auto">
                          <a:xfrm rot="769310">
                            <a:off x="3754858" y="369816"/>
                            <a:ext cx="360084" cy="3059430"/>
                            <a:chOff x="581" y="0"/>
                            <a:chExt cx="3225" cy="27952"/>
                          </a:xfrm>
                        </a:grpSpPr>
                        <a:cxnSp>
                          <a:nvCxnSpPr>
                            <a:cNvPr id="139" name="Connecteur droit avec flèche 139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140" name="Connecteur droit 14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2" name="Connecteur droit 14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4" name="Connecteur droit 144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5" name="Connecteur droit 145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6" name="Connecteur droit 146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4" name="Groupe 127"/>
                        <a:cNvGrpSpPr/>
                      </a:nvGrpSpPr>
                      <a:grpSpPr>
                        <a:xfrm>
                          <a:off x="467544" y="38054"/>
                          <a:ext cx="3420481" cy="3406140"/>
                          <a:chOff x="467544" y="38054"/>
                          <a:chExt cx="3420481" cy="3406140"/>
                        </a:xfrm>
                      </a:grpSpPr>
                      <a:sp>
                        <a:nvSpPr>
                          <a:cNvPr id="250" name="Zone de texte 25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67544" y="760049"/>
                            <a:ext cx="1118991" cy="49911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Relation avec </a:t>
                              </a:r>
                              <a:r>
                                <a:rPr kumimoji="0" lang="fr-FR" sz="10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l’environnemen</a:t>
                              </a: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t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58" name="Groupe 251"/>
                          <a:cNvGrpSpPr>
                            <a:grpSpLocks/>
                          </a:cNvGrpSpPr>
                        </a:nvGrpSpPr>
                        <a:grpSpPr bwMode="auto">
                          <a:xfrm rot="18371189">
                            <a:off x="2179074" y="779568"/>
                            <a:ext cx="358775" cy="3059126"/>
                            <a:chOff x="792" y="0"/>
                            <a:chExt cx="3188" cy="27952"/>
                          </a:xfrm>
                        </a:grpSpPr>
                        <a:cxnSp>
                          <a:nvCxnSpPr>
                            <a:cNvPr id="252" name="Connecteur droit avec flèche 252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253" name="Connecteur droit 253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178" y="2526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4" name="Connecteur droit 254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2" y="11912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5" name="Connecteur droit 255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792" y="22544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6" name="Connecteur droit 256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759" y="7043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7" name="Connecteur droit 257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032" y="16769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59" name="Zone de texte 25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932013" y="38054"/>
                            <a:ext cx="1056754" cy="45593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Capacité de fidélisation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0" name="Groupe 267"/>
                          <a:cNvGrpSpPr>
                            <a:grpSpLocks/>
                          </a:cNvGrpSpPr>
                        </a:nvGrpSpPr>
                        <a:grpSpPr bwMode="auto">
                          <a:xfrm rot="19834932">
                            <a:off x="2673773" y="403179"/>
                            <a:ext cx="359449" cy="3041015"/>
                            <a:chOff x="581" y="95"/>
                            <a:chExt cx="3225" cy="27952"/>
                          </a:xfrm>
                        </a:grpSpPr>
                        <a:cxnSp>
                          <a:nvCxnSpPr>
                            <a:cNvPr id="268" name="Connecteur droit avec flèche 268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085" y="95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269" name="Connecteur droit 269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0" name="Connecteur droit 27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1" name="Connecteur droit 27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2" name="Connecteur droit 27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3" name="Connecteur droit 273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5" name="Groupe 174"/>
                        <a:cNvGrpSpPr>
                          <a:grpSpLocks/>
                        </a:cNvGrpSpPr>
                      </a:nvGrpSpPr>
                      <a:grpSpPr bwMode="auto">
                        <a:xfrm rot="5963537">
                          <a:off x="3251767" y="3056314"/>
                          <a:ext cx="3354387" cy="4110038"/>
                          <a:chOff x="0" y="-3373"/>
                          <a:chExt cx="33539" cy="41092"/>
                        </a:xfrm>
                      </a:grpSpPr>
                      <a:sp>
                        <a:nvSpPr>
                          <a:cNvPr id="175" name="Zone de texte 175"/>
                          <a:cNvSpPr txBox="1">
                            <a:spLocks noChangeArrowheads="1"/>
                          </a:cNvSpPr>
                        </a:nvSpPr>
                        <a:spPr bwMode="auto">
                          <a:xfrm rot="-5963537">
                            <a:off x="17290" y="3120"/>
                            <a:ext cx="10262" cy="465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just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Règles du jeu et arbitrage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34" name="Groupe 176"/>
                          <a:cNvGrpSpPr>
                            <a:grpSpLocks/>
                          </a:cNvGrpSpPr>
                        </a:nvGrpSpPr>
                        <a:grpSpPr bwMode="auto">
                          <a:xfrm rot="2171189">
                            <a:off x="9493" y="7125"/>
                            <a:ext cx="3594" cy="30594"/>
                            <a:chOff x="792" y="0"/>
                            <a:chExt cx="3188" cy="27952"/>
                          </a:xfrm>
                        </a:grpSpPr>
                        <a:cxnSp>
                          <a:nvCxnSpPr>
                            <a:cNvPr id="177" name="Connecteur droit avec flèche 177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178" name="Connecteur droit 17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178" y="2526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9" name="Connecteur droit 179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2" y="11912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0" name="Connecteur droit 18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792" y="22544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1" name="Connecteur droit 18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759" y="7043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2" name="Connecteur droit 18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032" y="16769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83" name="Zone de texte 183"/>
                          <a:cNvSpPr txBox="1">
                            <a:spLocks noChangeArrowheads="1"/>
                          </a:cNvSpPr>
                        </a:nvSpPr>
                        <a:spPr bwMode="auto">
                          <a:xfrm rot="-5963537">
                            <a:off x="5735" y="-1472"/>
                            <a:ext cx="9022" cy="522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0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Règles de vie Citoyenneté</a:t>
                              </a:r>
                              <a:endParaRPr kumimoji="0" lang="fr-FR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" name="Zone de texte 184"/>
                          <a:cNvSpPr txBox="1">
                            <a:spLocks noChangeArrowheads="1"/>
                          </a:cNvSpPr>
                        </a:nvSpPr>
                        <a:spPr bwMode="auto">
                          <a:xfrm rot="-5963537">
                            <a:off x="27402" y="18366"/>
                            <a:ext cx="9023" cy="32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Esprit de jeu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37" name="Groupe 185"/>
                          <a:cNvGrpSpPr>
                            <a:grpSpLocks/>
                          </a:cNvGrpSpPr>
                        </a:nvGrpSpPr>
                        <a:grpSpPr bwMode="auto">
                          <a:xfrm rot="769310">
                            <a:off x="4174" y="3692"/>
                            <a:ext cx="3600" cy="30595"/>
                            <a:chOff x="581" y="-100"/>
                            <a:chExt cx="3225" cy="27952"/>
                          </a:xfrm>
                        </a:grpSpPr>
                        <a:cxnSp>
                          <a:nvCxnSpPr>
                            <a:cNvPr id="186" name="Connecteur droit avec flèche 186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097" y="-10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187" name="Connecteur droit 187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8" name="Connecteur droit 18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9" name="Connecteur droit 189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0" name="Connecteur droit 19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1" name="Connecteur droit 19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38" name="Groupe 192"/>
                          <a:cNvGrpSpPr>
                            <a:grpSpLocks/>
                          </a:cNvGrpSpPr>
                        </a:nvGrpSpPr>
                        <a:grpSpPr bwMode="auto">
                          <a:xfrm rot="3634932">
                            <a:off x="13413" y="12112"/>
                            <a:ext cx="3594" cy="30419"/>
                            <a:chOff x="581" y="0"/>
                            <a:chExt cx="3225" cy="27952"/>
                          </a:xfrm>
                        </a:grpSpPr>
                        <a:cxnSp>
                          <a:nvCxnSpPr>
                            <a:cNvPr id="193" name="Connecteur droit avec flèche 19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194" name="Connecteur droit 194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5" name="Connecteur droit 195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6" name="Connecteur droit 196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7" name="Connecteur droit 197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8" name="Connecteur droit 19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6" name="Groupe 224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3175" y="2922588"/>
                          <a:ext cx="3644900" cy="3941762"/>
                          <a:chOff x="0" y="-1708"/>
                          <a:chExt cx="36446" cy="39427"/>
                        </a:xfrm>
                      </a:grpSpPr>
                      <a:sp>
                        <a:nvSpPr>
                          <a:cNvPr id="225" name="Zone de texte 225"/>
                          <a:cNvSpPr txBox="1">
                            <a:spLocks noChangeArrowheads="1"/>
                          </a:cNvSpPr>
                        </a:nvSpPr>
                        <a:spPr bwMode="auto">
                          <a:xfrm rot="10800000">
                            <a:off x="16891" y="5299"/>
                            <a:ext cx="14391" cy="4991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Niveaux et normes de pratiques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0" name="Groupe 226"/>
                          <a:cNvGrpSpPr>
                            <a:grpSpLocks/>
                          </a:cNvGrpSpPr>
                        </a:nvGrpSpPr>
                        <a:grpSpPr bwMode="auto">
                          <a:xfrm rot="2171189">
                            <a:off x="9493" y="7125"/>
                            <a:ext cx="3594" cy="30594"/>
                            <a:chOff x="792" y="0"/>
                            <a:chExt cx="3188" cy="27952"/>
                          </a:xfrm>
                        </a:grpSpPr>
                        <a:cxnSp>
                          <a:nvCxnSpPr>
                            <a:cNvPr id="227" name="Connecteur droit avec flèche 227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228" name="Connecteur droit 22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178" y="2526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9" name="Connecteur droit 229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2" y="11912"/>
                              <a:ext cx="180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0" name="Connecteur droit 23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792" y="22544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1" name="Connecteur droit 23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759" y="7043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2" name="Connecteur droit 23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032" y="16769"/>
                              <a:ext cx="18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33" name="Zone de texte 233"/>
                          <a:cNvSpPr txBox="1">
                            <a:spLocks noChangeArrowheads="1"/>
                          </a:cNvSpPr>
                        </a:nvSpPr>
                        <a:spPr bwMode="auto">
                          <a:xfrm rot="10800000">
                            <a:off x="2779" y="-1708"/>
                            <a:ext cx="12465" cy="5219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Offre de pratiques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4" name="Zone de texte 234"/>
                          <a:cNvSpPr txBox="1">
                            <a:spLocks noChangeArrowheads="1"/>
                          </a:cNvSpPr>
                        </a:nvSpPr>
                        <a:spPr bwMode="auto">
                          <a:xfrm rot="10800000">
                            <a:off x="25876" y="14291"/>
                            <a:ext cx="10570" cy="5748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fr-FR" sz="11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Encadrement </a:t>
                              </a:r>
                              <a:endParaRPr kumimoji="0" lang="fr-FR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3" name="Groupe 235"/>
                          <a:cNvGrpSpPr>
                            <a:grpSpLocks/>
                          </a:cNvGrpSpPr>
                        </a:nvGrpSpPr>
                        <a:grpSpPr bwMode="auto">
                          <a:xfrm rot="769310">
                            <a:off x="4149" y="3800"/>
                            <a:ext cx="3600" cy="30594"/>
                            <a:chOff x="581" y="0"/>
                            <a:chExt cx="3225" cy="27952"/>
                          </a:xfrm>
                        </a:grpSpPr>
                        <a:cxnSp>
                          <a:nvCxnSpPr>
                            <a:cNvPr id="236" name="Connecteur droit avec flèche 236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237" name="Connecteur droit 237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" name="Connecteur droit 23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9" name="Connecteur droit 239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0" name="Connecteur droit 240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1" name="Connecteur droit 24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14" name="Groupe 242"/>
                          <a:cNvGrpSpPr>
                            <a:grpSpLocks/>
                          </a:cNvGrpSpPr>
                        </a:nvGrpSpPr>
                        <a:grpSpPr bwMode="auto">
                          <a:xfrm rot="3634932">
                            <a:off x="13413" y="12112"/>
                            <a:ext cx="3594" cy="30419"/>
                            <a:chOff x="581" y="0"/>
                            <a:chExt cx="3225" cy="27952"/>
                          </a:xfrm>
                        </a:grpSpPr>
                        <a:cxnSp>
                          <a:nvCxnSpPr>
                            <a:cNvPr id="243" name="Connecteur droit avec flèche 24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rot="231378" flipV="1">
                              <a:off x="2137" y="0"/>
                              <a:ext cx="0" cy="279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7365D"/>
                              </a:solidFill>
                              <a:round/>
                              <a:headEnd/>
                              <a:tailEnd type="arrow" w="med" len="med"/>
                            </a:ln>
                          </a:spPr>
                        </a:cxnSp>
                        <a:sp>
                          <a:nvSpPr>
                            <a:cNvPr id="244" name="Connecteur droit 244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2006" y="2928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5" name="Connecteur droit 245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409" y="12169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6" name="Connecteur droit 246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581" y="2252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7" name="Connecteur droit 247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1650" y="73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8" name="Connecteur droit 248"/>
                            <a:cNvSpPr>
                              <a:spLocks noChangeShapeType="1"/>
                            </a:cNvSpPr>
                          </a:nvSpPr>
                          <a:spPr bwMode="auto">
                            <a:xfrm rot="231378">
                              <a:off x="940" y="17082"/>
                              <a:ext cx="18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</a:sp>
                      </a:grpSp>
                    </a:grpSp>
                    <a:cxnSp>
                      <a:nvCxnSpPr>
                        <a:cNvPr id="2133" name="Connecteur droit avec flèche 117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3491880" y="0"/>
                          <a:ext cx="72008" cy="6858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a:spPr>
                    </a:cxnSp>
                    <a:cxnSp>
                      <a:nvCxnSpPr>
                        <a:cNvPr id="2134" name="Connecteur droit avec flèche 134"/>
                        <a:cNvCxnSpPr>
                          <a:cxnSpLocks noChangeShapeType="1"/>
                        </a:cNvCxnSpPr>
                      </a:nvCxnSpPr>
                      <a:spPr bwMode="auto">
                        <a:xfrm flipH="1">
                          <a:off x="0" y="3284984"/>
                          <a:ext cx="68230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6D48FD" w:rsidRDefault="006D48FD" w:rsidP="006D48FD">
      <w:pPr>
        <w:jc w:val="center"/>
        <w:rPr>
          <w:b/>
        </w:rPr>
      </w:pPr>
    </w:p>
    <w:p w:rsidR="00967746" w:rsidRPr="008D4811" w:rsidRDefault="00967746" w:rsidP="006D48FD">
      <w:pPr>
        <w:jc w:val="center"/>
        <w:rPr>
          <w:rFonts w:ascii="Arial" w:hAnsi="Arial" w:cs="Arial"/>
          <w:i/>
          <w:color w:val="002060"/>
          <w:sz w:val="32"/>
          <w:szCs w:val="44"/>
        </w:rPr>
      </w:pPr>
      <w:r w:rsidRPr="008D4811">
        <w:rPr>
          <w:rFonts w:ascii="Arial" w:hAnsi="Arial" w:cs="Arial"/>
          <w:b/>
        </w:rPr>
        <w:t>Replacer votre évaluation objective (de 0 à 5) sur la toile d’araignée  pour avoir une vision globale de l’état de santé de votre club.</w:t>
      </w:r>
    </w:p>
    <w:p w:rsidR="00774160" w:rsidRDefault="00774160" w:rsidP="00E20A07">
      <w:pPr>
        <w:pStyle w:val="Titre"/>
        <w:pBdr>
          <w:bottom w:val="none" w:sz="0" w:space="0" w:color="auto"/>
        </w:pBdr>
        <w:rPr>
          <w:rFonts w:ascii="Arial" w:hAnsi="Arial" w:cs="Arial"/>
          <w:noProof/>
          <w:color w:val="002060"/>
        </w:rPr>
      </w:pPr>
    </w:p>
    <w:p w:rsidR="00774160" w:rsidRDefault="00774160" w:rsidP="00E20A07">
      <w:pPr>
        <w:pStyle w:val="Titre"/>
        <w:pBdr>
          <w:bottom w:val="none" w:sz="0" w:space="0" w:color="auto"/>
        </w:pBdr>
        <w:rPr>
          <w:rFonts w:ascii="Arial" w:hAnsi="Arial" w:cs="Arial"/>
          <w:noProof/>
          <w:color w:val="002060"/>
        </w:rPr>
      </w:pPr>
    </w:p>
    <w:p w:rsidR="004428E0" w:rsidRPr="001A5F66" w:rsidRDefault="00172CE3" w:rsidP="004428E0">
      <w:pPr>
        <w:pStyle w:val="Titre"/>
        <w:rPr>
          <w:rFonts w:ascii="Arial" w:hAnsi="Arial" w:cs="Arial"/>
          <w:noProof/>
          <w:color w:val="002060"/>
          <w:sz w:val="48"/>
        </w:rPr>
      </w:pPr>
      <w:r>
        <w:rPr>
          <w:rFonts w:ascii="Arial" w:hAnsi="Arial" w:cs="Arial"/>
          <w:noProof/>
          <w:color w:val="002060"/>
          <w:sz w:val="48"/>
        </w:rPr>
        <w:lastRenderedPageBreak/>
        <w:pict>
          <v:rect id="_x0000_s19566" style="position:absolute;margin-left:538.4pt;margin-top:-42.25pt;width:200.15pt;height:45.9pt;z-index:2518763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66">
              <w:txbxContent>
                <w:p w:rsidR="00DE17E3" w:rsidRPr="00914773" w:rsidRDefault="00DE17E3" w:rsidP="004428E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4428E0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4428E0" w:rsidRPr="001A5F66">
        <w:rPr>
          <w:rFonts w:ascii="Arial" w:hAnsi="Arial" w:cs="Arial"/>
          <w:noProof/>
          <w:color w:val="002060"/>
          <w:sz w:val="48"/>
        </w:rPr>
        <w:t>Les Objectifs</w:t>
      </w:r>
      <w:r w:rsidR="001A5F66" w:rsidRPr="001A5F66">
        <w:rPr>
          <w:rFonts w:ascii="Arial" w:hAnsi="Arial" w:cs="Arial"/>
          <w:noProof/>
          <w:color w:val="002060"/>
          <w:sz w:val="48"/>
        </w:rPr>
        <w:t xml:space="preserve"> et les axes d’amélioration</w:t>
      </w:r>
    </w:p>
    <w:p w:rsidR="003C6800" w:rsidRPr="00774160" w:rsidRDefault="00720B15" w:rsidP="003C6800">
      <w:pPr>
        <w:rPr>
          <w:rFonts w:ascii="Arial" w:hAnsi="Arial" w:cs="Arial"/>
          <w:color w:val="002060"/>
          <w:sz w:val="24"/>
          <w:lang w:eastAsia="fr-FR"/>
        </w:rPr>
      </w:pPr>
      <w:r w:rsidRPr="00774160">
        <w:rPr>
          <w:rFonts w:ascii="Arial" w:hAnsi="Arial" w:cs="Arial"/>
          <w:color w:val="002060"/>
          <w:sz w:val="24"/>
          <w:lang w:eastAsia="fr-FR"/>
        </w:rPr>
        <w:t>Pour chaque objectif</w:t>
      </w:r>
      <w:r w:rsidR="009D085E" w:rsidRPr="00774160">
        <w:rPr>
          <w:rFonts w:ascii="Arial" w:hAnsi="Arial" w:cs="Arial"/>
          <w:color w:val="002060"/>
          <w:sz w:val="24"/>
          <w:lang w:eastAsia="fr-FR"/>
        </w:rPr>
        <w:t xml:space="preserve"> général, indiquer tous les axes d’amélioration déclinés lors de la phase d’analyse en les classant du plus important au moins important.</w:t>
      </w:r>
      <w:r w:rsidR="00B4765F" w:rsidRPr="00774160">
        <w:rPr>
          <w:rFonts w:ascii="Arial" w:hAnsi="Arial" w:cs="Arial"/>
          <w:color w:val="002060"/>
          <w:sz w:val="24"/>
          <w:lang w:eastAsia="fr-FR"/>
        </w:rPr>
        <w:t xml:space="preserve"> Par type de projet </w:t>
      </w:r>
      <w:r w:rsidR="006F26AA" w:rsidRPr="00774160">
        <w:rPr>
          <w:rFonts w:ascii="Arial" w:hAnsi="Arial" w:cs="Arial"/>
          <w:color w:val="002060"/>
          <w:sz w:val="24"/>
          <w:lang w:eastAsia="fr-FR"/>
        </w:rPr>
        <w:t xml:space="preserve"> (Exemple le projet associatif), identifier les 3 axes d’amélioration vous paraissant les plus importants.</w:t>
      </w:r>
    </w:p>
    <w:p w:rsidR="003C6800" w:rsidRDefault="009D085E" w:rsidP="003C6800">
      <w:pPr>
        <w:rPr>
          <w:rFonts w:ascii="Arial" w:hAnsi="Arial" w:cs="Arial"/>
          <w:i/>
          <w:color w:val="002060"/>
          <w:sz w:val="32"/>
          <w:szCs w:val="44"/>
        </w:rPr>
      </w:pPr>
      <w:r>
        <w:rPr>
          <w:rFonts w:ascii="Arial" w:hAnsi="Arial" w:cs="Arial"/>
          <w:i/>
          <w:color w:val="002060"/>
          <w:sz w:val="32"/>
          <w:szCs w:val="44"/>
        </w:rPr>
        <w:t>Le Projet Associatif</w:t>
      </w:r>
    </w:p>
    <w:tbl>
      <w:tblPr>
        <w:tblStyle w:val="Grilledutableau"/>
        <w:tblW w:w="0" w:type="auto"/>
        <w:tblLook w:val="04A0"/>
      </w:tblPr>
      <w:tblGrid>
        <w:gridCol w:w="3070"/>
        <w:gridCol w:w="6142"/>
      </w:tblGrid>
      <w:tr w:rsidR="009D085E" w:rsidTr="00B4765F">
        <w:tc>
          <w:tcPr>
            <w:tcW w:w="9212" w:type="dxa"/>
            <w:gridSpan w:val="2"/>
            <w:shd w:val="clear" w:color="auto" w:fill="E5B8B7" w:themeFill="accent2" w:themeFillTint="66"/>
          </w:tcPr>
          <w:p w:rsidR="009D085E" w:rsidRPr="009D085E" w:rsidRDefault="009D085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1</w:t>
            </w:r>
          </w:p>
          <w:p w:rsidR="009D085E" w:rsidRDefault="00774160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>RENFORCER LE POUVOIR D’ATTRACTION</w:t>
            </w: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B4765F">
        <w:tc>
          <w:tcPr>
            <w:tcW w:w="9212" w:type="dxa"/>
            <w:gridSpan w:val="2"/>
            <w:shd w:val="clear" w:color="auto" w:fill="E5B8B7" w:themeFill="accent2" w:themeFillTint="66"/>
          </w:tcPr>
          <w:p w:rsidR="00774160" w:rsidRDefault="009D085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2</w:t>
            </w:r>
            <w:r w:rsidR="00774160">
              <w:rPr>
                <w:b/>
                <w:color w:val="002060"/>
                <w:sz w:val="32"/>
              </w:rPr>
              <w:t xml:space="preserve"> OPTIMISER </w:t>
            </w:r>
          </w:p>
          <w:p w:rsidR="009D085E" w:rsidRPr="00774160" w:rsidRDefault="00774160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>LA QUALITE DE L’ACCUEIL</w:t>
            </w: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B4765F">
        <w:tc>
          <w:tcPr>
            <w:tcW w:w="9212" w:type="dxa"/>
            <w:gridSpan w:val="2"/>
            <w:shd w:val="clear" w:color="auto" w:fill="E5B8B7" w:themeFill="accent2" w:themeFillTint="66"/>
          </w:tcPr>
          <w:p w:rsidR="009D085E" w:rsidRPr="009D085E" w:rsidRDefault="009D085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>OBJECTIF GENERAL 3</w:t>
            </w:r>
          </w:p>
          <w:p w:rsidR="009D085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 xml:space="preserve">RENFORCER </w:t>
            </w:r>
            <w:r w:rsidR="009D085E">
              <w:rPr>
                <w:b/>
                <w:color w:val="002060"/>
                <w:sz w:val="32"/>
              </w:rPr>
              <w:t>LA FIDELISATION</w:t>
            </w: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9D085E" w:rsidTr="00890CD6">
        <w:tc>
          <w:tcPr>
            <w:tcW w:w="3070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9D085E" w:rsidRDefault="009D085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B4765F" w:rsidTr="00B4765F">
        <w:tc>
          <w:tcPr>
            <w:tcW w:w="9212" w:type="dxa"/>
            <w:gridSpan w:val="2"/>
            <w:shd w:val="clear" w:color="auto" w:fill="E5B8B7" w:themeFill="accent2" w:themeFillTint="66"/>
          </w:tcPr>
          <w:p w:rsidR="00B4765F" w:rsidRPr="009D085E" w:rsidRDefault="00B4765F" w:rsidP="00B4765F">
            <w:pPr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OBJECTIF GENERAL 4</w:t>
            </w:r>
          </w:p>
          <w:p w:rsidR="00B4765F" w:rsidRDefault="00B4765F" w:rsidP="00B4765F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>AMELIORER LES RELATIONS AVEC L’ENVIRONNEMENT</w:t>
            </w:r>
          </w:p>
        </w:tc>
      </w:tr>
      <w:tr w:rsidR="00B4765F" w:rsidTr="00890CD6">
        <w:tc>
          <w:tcPr>
            <w:tcW w:w="3070" w:type="dxa"/>
          </w:tcPr>
          <w:p w:rsidR="00B4765F" w:rsidRDefault="00B4765F" w:rsidP="007A2B7D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B4765F" w:rsidRDefault="00B4765F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B4765F" w:rsidTr="00890CD6">
        <w:tc>
          <w:tcPr>
            <w:tcW w:w="3070" w:type="dxa"/>
          </w:tcPr>
          <w:p w:rsidR="00B4765F" w:rsidRDefault="00B4765F" w:rsidP="007A2B7D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B4765F" w:rsidRDefault="00B4765F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B4765F" w:rsidTr="00890CD6">
        <w:tc>
          <w:tcPr>
            <w:tcW w:w="3070" w:type="dxa"/>
          </w:tcPr>
          <w:p w:rsidR="00B4765F" w:rsidRDefault="00B4765F" w:rsidP="007A2B7D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B4765F" w:rsidRDefault="00B4765F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C6800" w:rsidRDefault="003C6800" w:rsidP="003C6800">
      <w:pPr>
        <w:rPr>
          <w:rFonts w:ascii="Arial" w:hAnsi="Arial" w:cs="Arial"/>
          <w:i/>
          <w:color w:val="002060"/>
          <w:sz w:val="32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835"/>
        <w:gridCol w:w="3368"/>
      </w:tblGrid>
      <w:tr w:rsidR="006F26AA" w:rsidTr="00B4765F">
        <w:tc>
          <w:tcPr>
            <w:tcW w:w="9288" w:type="dxa"/>
            <w:gridSpan w:val="3"/>
            <w:shd w:val="clear" w:color="auto" w:fill="E5B8B7" w:themeFill="accent2" w:themeFillTint="66"/>
          </w:tcPr>
          <w:p w:rsidR="006F26AA" w:rsidRPr="006F26AA" w:rsidRDefault="006F26AA" w:rsidP="006F26AA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6F26AA">
              <w:rPr>
                <w:rFonts w:ascii="Arial" w:hAnsi="Arial" w:cs="Arial"/>
                <w:b/>
                <w:color w:val="002060"/>
                <w:sz w:val="28"/>
                <w:szCs w:val="44"/>
              </w:rPr>
              <w:t>LE PROJET ASSOCIATIF</w:t>
            </w:r>
          </w:p>
        </w:tc>
      </w:tr>
      <w:tr w:rsidR="006F26AA" w:rsidTr="006F26AA">
        <w:tc>
          <w:tcPr>
            <w:tcW w:w="308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 N°</w:t>
            </w:r>
          </w:p>
        </w:tc>
        <w:tc>
          <w:tcPr>
            <w:tcW w:w="3368" w:type="dxa"/>
          </w:tcPr>
          <w:p w:rsidR="006F26AA" w:rsidRDefault="006F26AA" w:rsidP="003C6800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6F26AA">
        <w:tc>
          <w:tcPr>
            <w:tcW w:w="308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3C6800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6F26AA">
        <w:tc>
          <w:tcPr>
            <w:tcW w:w="308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3C6800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3C6800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8D4811" w:rsidTr="006F26AA">
        <w:tc>
          <w:tcPr>
            <w:tcW w:w="3085" w:type="dxa"/>
          </w:tcPr>
          <w:p w:rsidR="008D4811" w:rsidRPr="006F26AA" w:rsidRDefault="008D4811" w:rsidP="00E20A07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8D4811" w:rsidRPr="006F26AA" w:rsidRDefault="008D4811" w:rsidP="00E20A07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8D4811" w:rsidRDefault="008D4811" w:rsidP="003C6800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C6800" w:rsidRDefault="003C6800" w:rsidP="003C6800">
      <w:pPr>
        <w:rPr>
          <w:rFonts w:ascii="Arial" w:hAnsi="Arial" w:cs="Arial"/>
          <w:i/>
          <w:color w:val="002060"/>
          <w:sz w:val="32"/>
          <w:szCs w:val="44"/>
        </w:rPr>
      </w:pPr>
    </w:p>
    <w:p w:rsidR="003C6800" w:rsidRDefault="0057611E" w:rsidP="003C6800">
      <w:pPr>
        <w:rPr>
          <w:rFonts w:ascii="Arial" w:hAnsi="Arial" w:cs="Arial"/>
          <w:i/>
          <w:color w:val="002060"/>
          <w:sz w:val="32"/>
          <w:szCs w:val="44"/>
        </w:rPr>
      </w:pPr>
      <w:r>
        <w:rPr>
          <w:rFonts w:ascii="Arial" w:hAnsi="Arial" w:cs="Arial"/>
          <w:i/>
          <w:color w:val="002060"/>
          <w:sz w:val="32"/>
          <w:szCs w:val="44"/>
        </w:rPr>
        <w:lastRenderedPageBreak/>
        <w:t>Le Projet Sportif</w:t>
      </w:r>
    </w:p>
    <w:tbl>
      <w:tblPr>
        <w:tblStyle w:val="Grilledutableau"/>
        <w:tblW w:w="0" w:type="auto"/>
        <w:tblLook w:val="04A0"/>
      </w:tblPr>
      <w:tblGrid>
        <w:gridCol w:w="3070"/>
        <w:gridCol w:w="6142"/>
      </w:tblGrid>
      <w:tr w:rsidR="0057611E" w:rsidTr="00890CD6">
        <w:tc>
          <w:tcPr>
            <w:tcW w:w="9212" w:type="dxa"/>
            <w:gridSpan w:val="2"/>
            <w:shd w:val="clear" w:color="auto" w:fill="92D050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1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 xml:space="preserve">RENFORCER </w:t>
            </w:r>
            <w:r w:rsidR="0057611E">
              <w:rPr>
                <w:b/>
                <w:color w:val="002060"/>
                <w:sz w:val="32"/>
              </w:rPr>
              <w:t>L’ENCADREMENT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9212" w:type="dxa"/>
            <w:gridSpan w:val="2"/>
            <w:shd w:val="clear" w:color="auto" w:fill="92D050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2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 xml:space="preserve">AUGMENTER LES </w:t>
            </w:r>
            <w:r w:rsidR="0057611E">
              <w:rPr>
                <w:b/>
                <w:color w:val="002060"/>
                <w:sz w:val="32"/>
              </w:rPr>
              <w:t>NIVEAUX ET NORMES DE PRATIQUES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9212" w:type="dxa"/>
            <w:gridSpan w:val="2"/>
            <w:shd w:val="clear" w:color="auto" w:fill="92D050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>OBJECTIF GENERAL 3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>DEVELOPPER L’</w:t>
            </w:r>
            <w:r w:rsidR="0057611E">
              <w:rPr>
                <w:b/>
                <w:color w:val="002060"/>
                <w:sz w:val="32"/>
              </w:rPr>
              <w:t>OFFRE DE PRATIQUES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57611E" w:rsidRDefault="0057611E" w:rsidP="003C6800">
      <w:pPr>
        <w:rPr>
          <w:rFonts w:ascii="Arial" w:hAnsi="Arial" w:cs="Arial"/>
          <w:i/>
          <w:color w:val="002060"/>
          <w:sz w:val="32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835"/>
        <w:gridCol w:w="3368"/>
      </w:tblGrid>
      <w:tr w:rsidR="006F26AA" w:rsidTr="006F26AA">
        <w:tc>
          <w:tcPr>
            <w:tcW w:w="9288" w:type="dxa"/>
            <w:gridSpan w:val="3"/>
            <w:shd w:val="clear" w:color="auto" w:fill="92D050"/>
          </w:tcPr>
          <w:p w:rsidR="006F26AA" w:rsidRPr="006F26AA" w:rsidRDefault="006F26AA" w:rsidP="006F26AA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6F26AA">
              <w:rPr>
                <w:rFonts w:ascii="Arial" w:hAnsi="Arial" w:cs="Arial"/>
                <w:b/>
                <w:color w:val="002060"/>
                <w:sz w:val="28"/>
                <w:szCs w:val="44"/>
              </w:rPr>
              <w:t>LE PROJET</w:t>
            </w:r>
            <w:r>
              <w:rPr>
                <w:rFonts w:ascii="Arial" w:hAnsi="Arial" w:cs="Arial"/>
                <w:b/>
                <w:color w:val="002060"/>
                <w:sz w:val="28"/>
                <w:szCs w:val="44"/>
              </w:rPr>
              <w:t>SPORTIF</w:t>
            </w: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C6800" w:rsidRDefault="003C6800" w:rsidP="003C6800">
      <w:pPr>
        <w:rPr>
          <w:rFonts w:ascii="Arial" w:hAnsi="Arial" w:cs="Arial"/>
          <w:i/>
          <w:color w:val="002060"/>
          <w:sz w:val="32"/>
          <w:szCs w:val="44"/>
        </w:rPr>
      </w:pPr>
    </w:p>
    <w:p w:rsidR="003C6800" w:rsidRDefault="003C6800" w:rsidP="003C6800">
      <w:pPr>
        <w:rPr>
          <w:rFonts w:ascii="Arial" w:hAnsi="Arial" w:cs="Arial"/>
          <w:i/>
          <w:color w:val="002060"/>
          <w:sz w:val="32"/>
          <w:szCs w:val="44"/>
        </w:rPr>
      </w:pPr>
    </w:p>
    <w:p w:rsidR="0096595D" w:rsidRDefault="0096595D" w:rsidP="0096595D">
      <w:pPr>
        <w:jc w:val="center"/>
        <w:rPr>
          <w:rFonts w:ascii="Arial" w:hAnsi="Arial" w:cs="Arial"/>
          <w:sz w:val="36"/>
        </w:rPr>
      </w:pPr>
    </w:p>
    <w:p w:rsidR="0057611E" w:rsidRDefault="0057611E" w:rsidP="0096595D">
      <w:pPr>
        <w:jc w:val="center"/>
        <w:rPr>
          <w:rFonts w:ascii="Arial" w:hAnsi="Arial" w:cs="Arial"/>
          <w:sz w:val="36"/>
        </w:rPr>
      </w:pPr>
    </w:p>
    <w:p w:rsidR="0057611E" w:rsidRDefault="0057611E" w:rsidP="0096595D">
      <w:pPr>
        <w:jc w:val="center"/>
        <w:rPr>
          <w:rFonts w:ascii="Arial" w:hAnsi="Arial" w:cs="Arial"/>
          <w:sz w:val="36"/>
        </w:rPr>
      </w:pPr>
    </w:p>
    <w:p w:rsidR="0057611E" w:rsidRDefault="0057611E" w:rsidP="0057611E">
      <w:pPr>
        <w:rPr>
          <w:rFonts w:ascii="Arial" w:hAnsi="Arial" w:cs="Arial"/>
          <w:i/>
          <w:color w:val="002060"/>
          <w:sz w:val="32"/>
          <w:szCs w:val="44"/>
        </w:rPr>
      </w:pPr>
      <w:r>
        <w:rPr>
          <w:rFonts w:ascii="Arial" w:hAnsi="Arial" w:cs="Arial"/>
          <w:i/>
          <w:color w:val="002060"/>
          <w:sz w:val="32"/>
          <w:szCs w:val="44"/>
        </w:rPr>
        <w:lastRenderedPageBreak/>
        <w:t>Le Projet Educatif</w:t>
      </w:r>
    </w:p>
    <w:tbl>
      <w:tblPr>
        <w:tblStyle w:val="Grilledutableau"/>
        <w:tblW w:w="0" w:type="auto"/>
        <w:tblLook w:val="04A0"/>
      </w:tblPr>
      <w:tblGrid>
        <w:gridCol w:w="3070"/>
        <w:gridCol w:w="6142"/>
      </w:tblGrid>
      <w:tr w:rsidR="0057611E" w:rsidTr="0057611E">
        <w:tc>
          <w:tcPr>
            <w:tcW w:w="9212" w:type="dxa"/>
            <w:gridSpan w:val="2"/>
            <w:shd w:val="clear" w:color="auto" w:fill="FFFF99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1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 xml:space="preserve">DEVELOPPER LES </w:t>
            </w:r>
            <w:r w:rsidR="0057611E">
              <w:rPr>
                <w:b/>
                <w:color w:val="002060"/>
                <w:sz w:val="32"/>
              </w:rPr>
              <w:t xml:space="preserve">REGLES DE VIE ET </w:t>
            </w:r>
            <w:r>
              <w:rPr>
                <w:b/>
                <w:color w:val="002060"/>
                <w:sz w:val="32"/>
              </w:rPr>
              <w:t xml:space="preserve">LA </w:t>
            </w:r>
            <w:r w:rsidR="0057611E">
              <w:rPr>
                <w:b/>
                <w:color w:val="002060"/>
                <w:sz w:val="32"/>
              </w:rPr>
              <w:t>CITOYENNETE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57611E">
        <w:tc>
          <w:tcPr>
            <w:tcW w:w="9212" w:type="dxa"/>
            <w:gridSpan w:val="2"/>
            <w:shd w:val="clear" w:color="auto" w:fill="FFFF99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2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>DEVELOPPER L’</w:t>
            </w:r>
            <w:r w:rsidR="0057611E">
              <w:rPr>
                <w:b/>
                <w:color w:val="002060"/>
                <w:sz w:val="32"/>
              </w:rPr>
              <w:t>ESPRIT DU JEU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57611E">
        <w:tc>
          <w:tcPr>
            <w:tcW w:w="9212" w:type="dxa"/>
            <w:gridSpan w:val="2"/>
            <w:shd w:val="clear" w:color="auto" w:fill="FFFF99"/>
          </w:tcPr>
          <w:p w:rsidR="0057611E" w:rsidRPr="009D085E" w:rsidRDefault="0057611E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>OBJECTIF GENERAL 3</w:t>
            </w:r>
          </w:p>
          <w:p w:rsidR="0057611E" w:rsidRDefault="006F26AA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b/>
                <w:color w:val="002060"/>
                <w:sz w:val="32"/>
              </w:rPr>
              <w:t xml:space="preserve">DEVELOPPER LES </w:t>
            </w:r>
            <w:r w:rsidR="0057611E">
              <w:rPr>
                <w:b/>
                <w:color w:val="002060"/>
                <w:sz w:val="32"/>
              </w:rPr>
              <w:t>REGLES DU JEU ET ARBITRAGE</w:t>
            </w: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>Axe d’Amélioration 1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2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3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4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57611E" w:rsidTr="00890CD6">
        <w:tc>
          <w:tcPr>
            <w:tcW w:w="3070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 w:rsidRPr="009D085E">
              <w:rPr>
                <w:rFonts w:ascii="Arial" w:hAnsi="Arial" w:cs="Arial"/>
                <w:i/>
                <w:color w:val="002060"/>
                <w:sz w:val="24"/>
                <w:szCs w:val="44"/>
              </w:rPr>
              <w:t xml:space="preserve">Axe d’Amélioration </w:t>
            </w:r>
            <w:r>
              <w:rPr>
                <w:rFonts w:ascii="Arial" w:hAnsi="Arial" w:cs="Arial"/>
                <w:i/>
                <w:color w:val="002060"/>
                <w:sz w:val="24"/>
                <w:szCs w:val="44"/>
              </w:rPr>
              <w:t>5</w:t>
            </w:r>
          </w:p>
        </w:tc>
        <w:tc>
          <w:tcPr>
            <w:tcW w:w="6142" w:type="dxa"/>
          </w:tcPr>
          <w:p w:rsidR="0057611E" w:rsidRDefault="0057611E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57611E" w:rsidRDefault="0057611E" w:rsidP="0057611E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835"/>
        <w:gridCol w:w="3368"/>
      </w:tblGrid>
      <w:tr w:rsidR="006F26AA" w:rsidTr="006F26AA">
        <w:tc>
          <w:tcPr>
            <w:tcW w:w="9288" w:type="dxa"/>
            <w:gridSpan w:val="3"/>
            <w:shd w:val="clear" w:color="auto" w:fill="FFFF66"/>
          </w:tcPr>
          <w:p w:rsidR="006F26AA" w:rsidRPr="006F26AA" w:rsidRDefault="006F26AA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6F26AA">
              <w:rPr>
                <w:rFonts w:ascii="Arial" w:hAnsi="Arial" w:cs="Arial"/>
                <w:b/>
                <w:color w:val="002060"/>
                <w:sz w:val="28"/>
                <w:szCs w:val="44"/>
              </w:rPr>
              <w:t>LE PROJET</w:t>
            </w:r>
            <w:r>
              <w:rPr>
                <w:rFonts w:ascii="Arial" w:hAnsi="Arial" w:cs="Arial"/>
                <w:b/>
                <w:color w:val="002060"/>
                <w:sz w:val="28"/>
                <w:szCs w:val="44"/>
              </w:rPr>
              <w:t xml:space="preserve"> EDUCATIF</w:t>
            </w: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6F26AA" w:rsidTr="00890CD6">
        <w:tc>
          <w:tcPr>
            <w:tcW w:w="308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 w:val="28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 w:val="28"/>
                <w:szCs w:val="44"/>
              </w:rPr>
              <w:t>Objectif Général N°</w:t>
            </w:r>
          </w:p>
        </w:tc>
        <w:tc>
          <w:tcPr>
            <w:tcW w:w="2835" w:type="dxa"/>
          </w:tcPr>
          <w:p w:rsidR="006F26AA" w:rsidRPr="006F26AA" w:rsidRDefault="006F26AA" w:rsidP="00890CD6">
            <w:pPr>
              <w:rPr>
                <w:rFonts w:ascii="Arial" w:hAnsi="Arial" w:cs="Arial"/>
                <w:i/>
                <w:color w:val="002060"/>
                <w:szCs w:val="44"/>
              </w:rPr>
            </w:pPr>
            <w:r w:rsidRPr="006F26AA">
              <w:rPr>
                <w:rFonts w:ascii="Arial" w:hAnsi="Arial" w:cs="Arial"/>
                <w:i/>
                <w:color w:val="002060"/>
                <w:szCs w:val="44"/>
              </w:rPr>
              <w:t>Axe d’amélioration</w:t>
            </w:r>
            <w:r>
              <w:rPr>
                <w:rFonts w:ascii="Arial" w:hAnsi="Arial" w:cs="Arial"/>
                <w:i/>
                <w:color w:val="002060"/>
                <w:szCs w:val="44"/>
              </w:rPr>
              <w:t xml:space="preserve"> N°</w:t>
            </w:r>
          </w:p>
        </w:tc>
        <w:tc>
          <w:tcPr>
            <w:tcW w:w="3368" w:type="dxa"/>
          </w:tcPr>
          <w:p w:rsidR="006F26AA" w:rsidRDefault="006F26AA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6F26AA" w:rsidRDefault="006F26AA" w:rsidP="0057611E">
      <w:pPr>
        <w:rPr>
          <w:rFonts w:ascii="Arial" w:hAnsi="Arial" w:cs="Arial"/>
          <w:sz w:val="36"/>
        </w:rPr>
      </w:pPr>
    </w:p>
    <w:p w:rsidR="0057611E" w:rsidRDefault="0057611E" w:rsidP="0057611E">
      <w:pPr>
        <w:rPr>
          <w:rFonts w:ascii="Arial" w:hAnsi="Arial" w:cs="Arial"/>
          <w:sz w:val="36"/>
        </w:rPr>
      </w:pPr>
    </w:p>
    <w:p w:rsidR="0057611E" w:rsidRDefault="0057611E" w:rsidP="0057611E">
      <w:pPr>
        <w:rPr>
          <w:rFonts w:ascii="Arial" w:hAnsi="Arial" w:cs="Arial"/>
          <w:sz w:val="36"/>
        </w:rPr>
      </w:pPr>
    </w:p>
    <w:p w:rsidR="00B4765F" w:rsidRDefault="00B4765F" w:rsidP="00510A42">
      <w:pPr>
        <w:pStyle w:val="Titre"/>
        <w:rPr>
          <w:rFonts w:ascii="Arial" w:eastAsiaTheme="minorHAnsi" w:hAnsi="Arial" w:cs="Arial"/>
          <w:i/>
          <w:color w:val="002060"/>
          <w:spacing w:val="0"/>
          <w:kern w:val="0"/>
          <w:sz w:val="32"/>
          <w:szCs w:val="44"/>
          <w:lang w:eastAsia="en-US"/>
        </w:rPr>
      </w:pPr>
    </w:p>
    <w:p w:rsidR="00316520" w:rsidRDefault="00316520" w:rsidP="00510A42">
      <w:pPr>
        <w:pStyle w:val="Titre"/>
        <w:rPr>
          <w:rFonts w:ascii="Arial" w:hAnsi="Arial" w:cs="Arial"/>
          <w:noProof/>
          <w:color w:val="002060"/>
        </w:rPr>
      </w:pPr>
    </w:p>
    <w:p w:rsidR="00510A42" w:rsidRDefault="00172CE3" w:rsidP="00510A42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70" style="position:absolute;margin-left:538.4pt;margin-top:-42.25pt;width:200.15pt;height:45.9pt;z-index:2518794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70">
              <w:txbxContent>
                <w:p w:rsidR="00DE17E3" w:rsidRPr="00914773" w:rsidRDefault="00DE17E3" w:rsidP="00510A4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510A42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510A42">
        <w:rPr>
          <w:rFonts w:ascii="Arial" w:hAnsi="Arial" w:cs="Arial"/>
          <w:noProof/>
          <w:color w:val="002060"/>
        </w:rPr>
        <w:t xml:space="preserve">Les </w:t>
      </w:r>
      <w:r w:rsidR="007A2B7D">
        <w:rPr>
          <w:rFonts w:ascii="Arial" w:hAnsi="Arial" w:cs="Arial"/>
          <w:noProof/>
          <w:color w:val="002060"/>
        </w:rPr>
        <w:t>axes d’amélioration</w:t>
      </w:r>
    </w:p>
    <w:p w:rsidR="00510A42" w:rsidRPr="008D4811" w:rsidRDefault="006F26AA" w:rsidP="00510A42">
      <w:pPr>
        <w:rPr>
          <w:rFonts w:ascii="Arial" w:hAnsi="Arial" w:cs="Arial"/>
          <w:sz w:val="24"/>
          <w:lang w:eastAsia="fr-FR"/>
        </w:rPr>
      </w:pPr>
      <w:r w:rsidRPr="008D4811">
        <w:rPr>
          <w:rFonts w:ascii="Arial" w:hAnsi="Arial" w:cs="Arial"/>
          <w:sz w:val="24"/>
          <w:lang w:eastAsia="fr-FR"/>
        </w:rPr>
        <w:t xml:space="preserve">Hiérarchiser  vos </w:t>
      </w:r>
      <w:r w:rsidR="00510A42" w:rsidRPr="008D4811">
        <w:rPr>
          <w:rFonts w:ascii="Arial" w:hAnsi="Arial" w:cs="Arial"/>
          <w:sz w:val="24"/>
          <w:lang w:eastAsia="fr-FR"/>
        </w:rPr>
        <w:t xml:space="preserve"> axes d’amélioration par</w:t>
      </w:r>
      <w:r w:rsidRPr="008D4811">
        <w:rPr>
          <w:rFonts w:ascii="Arial" w:hAnsi="Arial" w:cs="Arial"/>
          <w:sz w:val="24"/>
          <w:lang w:eastAsia="fr-FR"/>
        </w:rPr>
        <w:t xml:space="preserve"> ordre de priorité</w:t>
      </w:r>
    </w:p>
    <w:tbl>
      <w:tblPr>
        <w:tblStyle w:val="Grilledutableau"/>
        <w:tblW w:w="5000" w:type="pct"/>
        <w:tblLook w:val="04A0"/>
      </w:tblPr>
      <w:tblGrid>
        <w:gridCol w:w="1550"/>
        <w:gridCol w:w="1549"/>
        <w:gridCol w:w="1547"/>
        <w:gridCol w:w="1549"/>
        <w:gridCol w:w="1547"/>
        <w:gridCol w:w="1546"/>
      </w:tblGrid>
      <w:tr w:rsidR="00316520" w:rsidTr="00FE7843">
        <w:tc>
          <w:tcPr>
            <w:tcW w:w="1668" w:type="pct"/>
            <w:gridSpan w:val="2"/>
            <w:shd w:val="clear" w:color="auto" w:fill="auto"/>
            <w:vAlign w:val="center"/>
          </w:tcPr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 w:rsidRPr="00510A42">
              <w:rPr>
                <w:b/>
                <w:lang w:eastAsia="fr-FR"/>
              </w:rPr>
              <w:t>URGENT/IMPORTANT</w:t>
            </w:r>
          </w:p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 w:rsidRPr="00510A42">
              <w:rPr>
                <w:b/>
                <w:lang w:eastAsia="fr-FR"/>
              </w:rPr>
              <w:t>A REALISER IMMEDIATEMENT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 w:rsidRPr="00510A42">
              <w:rPr>
                <w:b/>
                <w:lang w:eastAsia="fr-FR"/>
              </w:rPr>
              <w:t>PEU URGENT/IMPORTANT</w:t>
            </w:r>
          </w:p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A REALISER DANS</w:t>
            </w:r>
            <w:r w:rsidRPr="00510A42">
              <w:rPr>
                <w:b/>
                <w:lang w:eastAsia="fr-FR"/>
              </w:rPr>
              <w:t xml:space="preserve"> DEUX ANS</w:t>
            </w:r>
          </w:p>
        </w:tc>
        <w:tc>
          <w:tcPr>
            <w:tcW w:w="1665" w:type="pct"/>
            <w:gridSpan w:val="2"/>
            <w:shd w:val="clear" w:color="auto" w:fill="auto"/>
            <w:vAlign w:val="center"/>
          </w:tcPr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 w:rsidRPr="00510A42">
              <w:rPr>
                <w:b/>
                <w:lang w:eastAsia="fr-FR"/>
              </w:rPr>
              <w:t>PEU URGENT/PEU IMPORTANT</w:t>
            </w:r>
          </w:p>
          <w:p w:rsidR="00316520" w:rsidRPr="00510A42" w:rsidRDefault="00316520" w:rsidP="00FE7843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A REVOIR DANS TROIS ANS</w:t>
            </w:r>
          </w:p>
        </w:tc>
      </w:tr>
      <w:tr w:rsidR="00316520" w:rsidTr="00FE7843">
        <w:trPr>
          <w:trHeight w:val="551"/>
        </w:trPr>
        <w:tc>
          <w:tcPr>
            <w:tcW w:w="1668" w:type="pct"/>
            <w:gridSpan w:val="2"/>
            <w:shd w:val="clear" w:color="auto" w:fill="auto"/>
          </w:tcPr>
          <w:p w:rsidR="00316520" w:rsidRPr="009510B5" w:rsidRDefault="00316520" w:rsidP="00FE7843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</w:tr>
      <w:tr w:rsidR="00316520" w:rsidTr="00FE7843">
        <w:trPr>
          <w:trHeight w:val="1112"/>
        </w:trPr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Pr="009510B5" w:rsidRDefault="00316520" w:rsidP="00FE7843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Pr="009510B5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2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</w:tr>
      <w:tr w:rsidR="00316520" w:rsidTr="00FE7843">
        <w:trPr>
          <w:trHeight w:val="1046"/>
        </w:trPr>
        <w:tc>
          <w:tcPr>
            <w:tcW w:w="1668" w:type="pct"/>
            <w:gridSpan w:val="2"/>
            <w:shd w:val="clear" w:color="auto" w:fill="auto"/>
          </w:tcPr>
          <w:p w:rsidR="00316520" w:rsidRPr="009510B5" w:rsidRDefault="00316520" w:rsidP="00FE7843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</w:tr>
      <w:tr w:rsidR="00316520" w:rsidTr="00FE7843">
        <w:trPr>
          <w:trHeight w:val="633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</w:tc>
      </w:tr>
      <w:tr w:rsidR="00316520" w:rsidTr="00FE7843">
        <w:trPr>
          <w:trHeight w:val="798"/>
        </w:trPr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2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</w:tr>
      <w:tr w:rsidR="00316520" w:rsidTr="00FE7843">
        <w:trPr>
          <w:trHeight w:val="402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</w:p>
        </w:tc>
      </w:tr>
      <w:tr w:rsidR="00316520" w:rsidTr="00FE7843">
        <w:trPr>
          <w:trHeight w:val="402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</w:tc>
      </w:tr>
      <w:tr w:rsidR="00316520" w:rsidTr="00FE7843">
        <w:trPr>
          <w:trHeight w:val="402"/>
        </w:trPr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2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</w:tr>
      <w:tr w:rsidR="00316520" w:rsidTr="00FE7843">
        <w:trPr>
          <w:trHeight w:val="402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</w:tr>
      <w:tr w:rsidR="00316520" w:rsidTr="00FE7843">
        <w:trPr>
          <w:trHeight w:val="598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jc w:val="center"/>
              <w:rPr>
                <w:lang w:eastAsia="fr-FR"/>
              </w:rPr>
            </w:pPr>
            <w:r>
              <w:rPr>
                <w:b/>
                <w:lang w:eastAsia="fr-FR"/>
              </w:rPr>
              <w:t>PROJET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</w:tr>
      <w:tr w:rsidR="00316520" w:rsidTr="00FE7843">
        <w:trPr>
          <w:trHeight w:val="597"/>
        </w:trPr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</w:p>
        </w:tc>
        <w:tc>
          <w:tcPr>
            <w:tcW w:w="834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  <w:tc>
          <w:tcPr>
            <w:tcW w:w="833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O</w:t>
            </w:r>
            <w:r>
              <w:rPr>
                <w:b/>
                <w:lang w:eastAsia="fr-FR"/>
              </w:rPr>
              <w:t>bjectif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G</w:t>
            </w:r>
            <w:r>
              <w:rPr>
                <w:b/>
                <w:lang w:eastAsia="fr-FR"/>
              </w:rPr>
              <w:t>énéral</w:t>
            </w:r>
          </w:p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 xml:space="preserve"> N°</w:t>
            </w: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832" w:type="pct"/>
            <w:shd w:val="clear" w:color="auto" w:fill="auto"/>
          </w:tcPr>
          <w:p w:rsidR="00316520" w:rsidRDefault="00316520" w:rsidP="00FE7843">
            <w:pPr>
              <w:jc w:val="center"/>
              <w:rPr>
                <w:b/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xe</w:t>
            </w:r>
          </w:p>
          <w:p w:rsidR="00316520" w:rsidRDefault="00316520" w:rsidP="00FE7843">
            <w:pPr>
              <w:jc w:val="center"/>
              <w:rPr>
                <w:lang w:eastAsia="fr-FR"/>
              </w:rPr>
            </w:pPr>
            <w:r w:rsidRPr="009510B5">
              <w:rPr>
                <w:b/>
                <w:lang w:eastAsia="fr-FR"/>
              </w:rPr>
              <w:t>A</w:t>
            </w:r>
            <w:r>
              <w:rPr>
                <w:b/>
                <w:lang w:eastAsia="fr-FR"/>
              </w:rPr>
              <w:t>mélioration</w:t>
            </w:r>
            <w:r w:rsidRPr="009510B5">
              <w:rPr>
                <w:b/>
                <w:lang w:eastAsia="fr-FR"/>
              </w:rPr>
              <w:t xml:space="preserve"> N°</w:t>
            </w:r>
          </w:p>
        </w:tc>
      </w:tr>
      <w:tr w:rsidR="00316520" w:rsidTr="00FE7843">
        <w:trPr>
          <w:trHeight w:val="597"/>
        </w:trPr>
        <w:tc>
          <w:tcPr>
            <w:tcW w:w="1668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:rsidR="00316520" w:rsidRDefault="00316520" w:rsidP="00FE7843">
            <w:pPr>
              <w:rPr>
                <w:lang w:eastAsia="fr-FR"/>
              </w:rPr>
            </w:pPr>
          </w:p>
        </w:tc>
      </w:tr>
    </w:tbl>
    <w:p w:rsidR="00510A42" w:rsidRPr="009D085E" w:rsidRDefault="00510A42" w:rsidP="00510A42">
      <w:pPr>
        <w:rPr>
          <w:lang w:eastAsia="fr-FR"/>
        </w:rPr>
      </w:pPr>
    </w:p>
    <w:p w:rsidR="00510A42" w:rsidRDefault="00172CE3" w:rsidP="00510A42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72" style="position:absolute;margin-left:538.4pt;margin-top:-42.25pt;width:200.15pt;height:45.9pt;z-index:2518824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72">
              <w:txbxContent>
                <w:p w:rsidR="00DE17E3" w:rsidRPr="00914773" w:rsidRDefault="00DE17E3" w:rsidP="00510A4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510A42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510A42">
        <w:rPr>
          <w:rFonts w:ascii="Arial" w:hAnsi="Arial" w:cs="Arial"/>
          <w:noProof/>
          <w:color w:val="002060"/>
        </w:rPr>
        <w:t>Le</w:t>
      </w:r>
      <w:r w:rsidR="007A2B7D">
        <w:rPr>
          <w:rFonts w:ascii="Arial" w:hAnsi="Arial" w:cs="Arial"/>
          <w:noProof/>
          <w:color w:val="002060"/>
        </w:rPr>
        <w:t xml:space="preserve">s </w:t>
      </w:r>
      <w:r w:rsidR="00510A42">
        <w:rPr>
          <w:rFonts w:ascii="Arial" w:hAnsi="Arial" w:cs="Arial"/>
          <w:noProof/>
          <w:color w:val="002060"/>
        </w:rPr>
        <w:t>actions</w:t>
      </w:r>
    </w:p>
    <w:p w:rsidR="00510A42" w:rsidRPr="008D4811" w:rsidRDefault="003B67C5" w:rsidP="0057611E">
      <w:pPr>
        <w:rPr>
          <w:rFonts w:ascii="Arial" w:hAnsi="Arial" w:cs="Arial"/>
          <w:sz w:val="24"/>
        </w:rPr>
      </w:pPr>
      <w:r w:rsidRPr="008D4811">
        <w:rPr>
          <w:rFonts w:ascii="Arial" w:hAnsi="Arial" w:cs="Arial"/>
          <w:sz w:val="24"/>
        </w:rPr>
        <w:t>Pour chaque axe d’amélioration</w:t>
      </w:r>
      <w:r w:rsidR="001D6EDE">
        <w:rPr>
          <w:rFonts w:ascii="Arial" w:hAnsi="Arial" w:cs="Arial"/>
          <w:sz w:val="24"/>
        </w:rPr>
        <w:t>, classés dans la rubrique « important/urgent »</w:t>
      </w:r>
      <w:r w:rsidRPr="008D4811">
        <w:rPr>
          <w:rFonts w:ascii="Arial" w:hAnsi="Arial" w:cs="Arial"/>
          <w:sz w:val="24"/>
        </w:rPr>
        <w:t>, déterminer des actions structurantes vous permettant d’atteindre vos objectifs. Les classer par ordre de faisabilité et d’importance</w:t>
      </w:r>
      <w:r w:rsidR="00890CD6" w:rsidRPr="008D4811">
        <w:rPr>
          <w:rFonts w:ascii="Arial" w:hAnsi="Arial" w:cs="Arial"/>
          <w:sz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3227"/>
        <w:gridCol w:w="2126"/>
        <w:gridCol w:w="2126"/>
        <w:gridCol w:w="1733"/>
      </w:tblGrid>
      <w:tr w:rsidR="003B67C5" w:rsidTr="003B67C5">
        <w:tc>
          <w:tcPr>
            <w:tcW w:w="9212" w:type="dxa"/>
            <w:gridSpan w:val="4"/>
            <w:shd w:val="clear" w:color="auto" w:fill="auto"/>
          </w:tcPr>
          <w:p w:rsidR="003B67C5" w:rsidRPr="009D085E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N°</w:t>
            </w:r>
          </w:p>
          <w:p w:rsidR="003B67C5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9212" w:type="dxa"/>
            <w:gridSpan w:val="4"/>
          </w:tcPr>
          <w:p w:rsidR="003B67C5" w:rsidRDefault="003B67C5" w:rsidP="003B67C5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3B67C5">
              <w:rPr>
                <w:rFonts w:ascii="Arial" w:hAnsi="Arial" w:cs="Arial"/>
                <w:b/>
                <w:color w:val="002060"/>
                <w:sz w:val="32"/>
                <w:szCs w:val="44"/>
              </w:rPr>
              <w:t>Axe d’Amélioration N°</w:t>
            </w:r>
          </w:p>
          <w:p w:rsidR="003B67C5" w:rsidRDefault="003B67C5" w:rsidP="003B67C5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  <w:p w:rsidR="003B67C5" w:rsidRPr="003B67C5" w:rsidRDefault="003B67C5" w:rsidP="003B67C5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</w:tc>
      </w:tr>
      <w:tr w:rsidR="003B67C5" w:rsidTr="003B67C5">
        <w:tc>
          <w:tcPr>
            <w:tcW w:w="3227" w:type="dxa"/>
          </w:tcPr>
          <w:p w:rsidR="003B67C5" w:rsidRPr="003B67C5" w:rsidRDefault="003B67C5" w:rsidP="003B67C5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 w:rsidRPr="003B67C5"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Actions</w:t>
            </w: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 xml:space="preserve"> à Mener</w:t>
            </w:r>
          </w:p>
        </w:tc>
        <w:tc>
          <w:tcPr>
            <w:tcW w:w="2126" w:type="dxa"/>
          </w:tcPr>
          <w:p w:rsidR="003B67C5" w:rsidRPr="003B67C5" w:rsidRDefault="003B67C5" w:rsidP="003B67C5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financiers</w:t>
            </w:r>
          </w:p>
        </w:tc>
        <w:tc>
          <w:tcPr>
            <w:tcW w:w="2126" w:type="dxa"/>
          </w:tcPr>
          <w:p w:rsidR="003B67C5" w:rsidRPr="003B67C5" w:rsidRDefault="003B67C5" w:rsidP="003B67C5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Humains</w:t>
            </w:r>
          </w:p>
        </w:tc>
        <w:tc>
          <w:tcPr>
            <w:tcW w:w="1733" w:type="dxa"/>
          </w:tcPr>
          <w:p w:rsidR="003B67C5" w:rsidRPr="003B67C5" w:rsidRDefault="003B67C5" w:rsidP="003B67C5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Matériel</w:t>
            </w:r>
          </w:p>
        </w:tc>
      </w:tr>
      <w:tr w:rsidR="003B67C5" w:rsidTr="003B67C5">
        <w:tc>
          <w:tcPr>
            <w:tcW w:w="3227" w:type="dxa"/>
          </w:tcPr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1</w:t>
            </w:r>
          </w:p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3B67C5">
        <w:tc>
          <w:tcPr>
            <w:tcW w:w="3227" w:type="dxa"/>
          </w:tcPr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2</w:t>
            </w:r>
          </w:p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3B67C5">
        <w:tc>
          <w:tcPr>
            <w:tcW w:w="3227" w:type="dxa"/>
          </w:tcPr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3</w:t>
            </w:r>
          </w:p>
          <w:p w:rsidR="003B67C5" w:rsidRDefault="003B67C5" w:rsidP="003B67C5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B67C5" w:rsidRDefault="003B67C5" w:rsidP="0057611E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126"/>
        <w:gridCol w:w="2126"/>
        <w:gridCol w:w="1733"/>
      </w:tblGrid>
      <w:tr w:rsidR="003B67C5" w:rsidTr="00890CD6">
        <w:tc>
          <w:tcPr>
            <w:tcW w:w="9212" w:type="dxa"/>
            <w:gridSpan w:val="4"/>
            <w:shd w:val="clear" w:color="auto" w:fill="auto"/>
          </w:tcPr>
          <w:p w:rsidR="003B67C5" w:rsidRPr="009D085E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N°</w:t>
            </w:r>
          </w:p>
          <w:p w:rsidR="003B67C5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9212" w:type="dxa"/>
            <w:gridSpan w:val="4"/>
          </w:tcPr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3B67C5">
              <w:rPr>
                <w:rFonts w:ascii="Arial" w:hAnsi="Arial" w:cs="Arial"/>
                <w:b/>
                <w:color w:val="002060"/>
                <w:sz w:val="32"/>
                <w:szCs w:val="44"/>
              </w:rPr>
              <w:t>Axe d’Amélioration N°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 w:rsidRPr="003B67C5"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Actions</w:t>
            </w: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 xml:space="preserve"> à Mener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financiers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Humains</w:t>
            </w:r>
          </w:p>
        </w:tc>
        <w:tc>
          <w:tcPr>
            <w:tcW w:w="1733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Matériel</w:t>
            </w: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1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2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3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B67C5" w:rsidRDefault="003B67C5" w:rsidP="0057611E">
      <w:pPr>
        <w:rPr>
          <w:rFonts w:ascii="Arial" w:hAnsi="Arial" w:cs="Arial"/>
          <w:sz w:val="36"/>
        </w:rPr>
      </w:pPr>
    </w:p>
    <w:p w:rsidR="003B67C5" w:rsidRDefault="00172CE3" w:rsidP="003B67C5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74" style="position:absolute;margin-left:538.4pt;margin-top:-42.25pt;width:200.15pt;height:45.9pt;z-index:2518855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74">
              <w:txbxContent>
                <w:p w:rsidR="00DE17E3" w:rsidRPr="00914773" w:rsidRDefault="00DE17E3" w:rsidP="003B67C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3B67C5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3B67C5">
        <w:rPr>
          <w:rFonts w:ascii="Arial" w:hAnsi="Arial" w:cs="Arial"/>
          <w:noProof/>
          <w:color w:val="002060"/>
        </w:rPr>
        <w:t>Le</w:t>
      </w:r>
      <w:r w:rsidR="007A2B7D">
        <w:rPr>
          <w:rFonts w:ascii="Arial" w:hAnsi="Arial" w:cs="Arial"/>
          <w:noProof/>
          <w:color w:val="002060"/>
        </w:rPr>
        <w:t xml:space="preserve">s </w:t>
      </w:r>
      <w:r w:rsidR="003B67C5">
        <w:rPr>
          <w:rFonts w:ascii="Arial" w:hAnsi="Arial" w:cs="Arial"/>
          <w:noProof/>
          <w:color w:val="002060"/>
        </w:rPr>
        <w:t>actions</w:t>
      </w:r>
    </w:p>
    <w:p w:rsidR="003B67C5" w:rsidRDefault="003B67C5" w:rsidP="0057611E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126"/>
        <w:gridCol w:w="2126"/>
        <w:gridCol w:w="1733"/>
      </w:tblGrid>
      <w:tr w:rsidR="003B67C5" w:rsidTr="00890CD6">
        <w:tc>
          <w:tcPr>
            <w:tcW w:w="9212" w:type="dxa"/>
            <w:gridSpan w:val="4"/>
            <w:shd w:val="clear" w:color="auto" w:fill="auto"/>
          </w:tcPr>
          <w:p w:rsidR="003B67C5" w:rsidRPr="009D085E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N°</w:t>
            </w:r>
          </w:p>
          <w:p w:rsidR="003B67C5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9212" w:type="dxa"/>
            <w:gridSpan w:val="4"/>
          </w:tcPr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3B67C5">
              <w:rPr>
                <w:rFonts w:ascii="Arial" w:hAnsi="Arial" w:cs="Arial"/>
                <w:b/>
                <w:color w:val="002060"/>
                <w:sz w:val="32"/>
                <w:szCs w:val="44"/>
              </w:rPr>
              <w:t>Axe d’Amélioration N°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 w:rsidRPr="003B67C5"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Actions</w:t>
            </w: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 xml:space="preserve"> à Mener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financiers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Humains</w:t>
            </w:r>
          </w:p>
        </w:tc>
        <w:tc>
          <w:tcPr>
            <w:tcW w:w="1733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Matériel</w:t>
            </w: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1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2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3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B67C5" w:rsidRDefault="003B67C5" w:rsidP="0057611E">
      <w:pPr>
        <w:rPr>
          <w:rFonts w:ascii="Arial" w:hAnsi="Arial" w:cs="Arial"/>
          <w:sz w:val="36"/>
        </w:rPr>
      </w:pPr>
    </w:p>
    <w:p w:rsidR="003B67C5" w:rsidRDefault="003B67C5" w:rsidP="0057611E">
      <w:pPr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126"/>
        <w:gridCol w:w="2126"/>
        <w:gridCol w:w="1733"/>
      </w:tblGrid>
      <w:tr w:rsidR="003B67C5" w:rsidTr="00890CD6">
        <w:tc>
          <w:tcPr>
            <w:tcW w:w="9212" w:type="dxa"/>
            <w:gridSpan w:val="4"/>
            <w:shd w:val="clear" w:color="auto" w:fill="auto"/>
          </w:tcPr>
          <w:p w:rsidR="003B67C5" w:rsidRPr="009D085E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  <w:r w:rsidRPr="009D085E">
              <w:rPr>
                <w:b/>
                <w:color w:val="002060"/>
                <w:sz w:val="32"/>
              </w:rPr>
              <w:t xml:space="preserve">OBJECTIF GENERAL </w:t>
            </w:r>
            <w:r>
              <w:rPr>
                <w:b/>
                <w:color w:val="002060"/>
                <w:sz w:val="32"/>
              </w:rPr>
              <w:t>N°</w:t>
            </w:r>
          </w:p>
          <w:p w:rsidR="003B67C5" w:rsidRDefault="003B67C5" w:rsidP="00890CD6">
            <w:pPr>
              <w:jc w:val="center"/>
              <w:rPr>
                <w:b/>
                <w:color w:val="002060"/>
                <w:sz w:val="32"/>
              </w:rPr>
            </w:pP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9212" w:type="dxa"/>
            <w:gridSpan w:val="4"/>
          </w:tcPr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  <w:r w:rsidRPr="003B67C5">
              <w:rPr>
                <w:rFonts w:ascii="Arial" w:hAnsi="Arial" w:cs="Arial"/>
                <w:b/>
                <w:color w:val="002060"/>
                <w:sz w:val="32"/>
                <w:szCs w:val="44"/>
              </w:rPr>
              <w:t>Axe d’Amélioration N°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 w:rsidRPr="003B67C5"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Actions</w:t>
            </w: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 xml:space="preserve"> à Mener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financiers</w:t>
            </w:r>
          </w:p>
        </w:tc>
        <w:tc>
          <w:tcPr>
            <w:tcW w:w="2126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Moyens Humains</w:t>
            </w:r>
          </w:p>
        </w:tc>
        <w:tc>
          <w:tcPr>
            <w:tcW w:w="1733" w:type="dxa"/>
          </w:tcPr>
          <w:p w:rsidR="003B67C5" w:rsidRPr="003B67C5" w:rsidRDefault="003B67C5" w:rsidP="00890CD6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8"/>
                <w:szCs w:val="44"/>
              </w:rPr>
              <w:t>Matériel</w:t>
            </w: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1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2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  <w:tr w:rsidR="003B67C5" w:rsidTr="00890CD6">
        <w:tc>
          <w:tcPr>
            <w:tcW w:w="3227" w:type="dxa"/>
          </w:tcPr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  <w:r>
              <w:rPr>
                <w:rFonts w:ascii="Arial" w:hAnsi="Arial" w:cs="Arial"/>
                <w:i/>
                <w:color w:val="002060"/>
                <w:sz w:val="32"/>
                <w:szCs w:val="44"/>
              </w:rPr>
              <w:t>Action 3</w:t>
            </w:r>
          </w:p>
          <w:p w:rsidR="003B67C5" w:rsidRDefault="003B67C5" w:rsidP="00890CD6">
            <w:pPr>
              <w:jc w:val="center"/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2126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  <w:tc>
          <w:tcPr>
            <w:tcW w:w="1733" w:type="dxa"/>
          </w:tcPr>
          <w:p w:rsidR="003B67C5" w:rsidRDefault="003B67C5" w:rsidP="00890CD6">
            <w:pPr>
              <w:rPr>
                <w:rFonts w:ascii="Arial" w:hAnsi="Arial" w:cs="Arial"/>
                <w:i/>
                <w:color w:val="002060"/>
                <w:sz w:val="32"/>
                <w:szCs w:val="44"/>
              </w:rPr>
            </w:pPr>
          </w:p>
        </w:tc>
      </w:tr>
    </w:tbl>
    <w:p w:rsidR="003B67C5" w:rsidRDefault="003B67C5" w:rsidP="0057611E">
      <w:pPr>
        <w:rPr>
          <w:rFonts w:ascii="Arial" w:hAnsi="Arial" w:cs="Arial"/>
          <w:sz w:val="36"/>
        </w:rPr>
      </w:pPr>
    </w:p>
    <w:p w:rsidR="003B67C5" w:rsidRDefault="00172CE3" w:rsidP="003B67C5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76" style="position:absolute;margin-left:538.4pt;margin-top:-42.25pt;width:200.15pt;height:45.9pt;z-index:2518886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76">
              <w:txbxContent>
                <w:p w:rsidR="00DE17E3" w:rsidRPr="00914773" w:rsidRDefault="00DE17E3" w:rsidP="003B67C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3B67C5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3B67C5">
        <w:rPr>
          <w:rFonts w:ascii="Arial" w:hAnsi="Arial" w:cs="Arial"/>
          <w:noProof/>
          <w:color w:val="002060"/>
        </w:rPr>
        <w:t>Le plan d’actions</w:t>
      </w:r>
    </w:p>
    <w:p w:rsidR="00890CD6" w:rsidRPr="008D4811" w:rsidRDefault="00890CD6" w:rsidP="00890CD6">
      <w:pPr>
        <w:rPr>
          <w:rFonts w:ascii="Arial" w:hAnsi="Arial" w:cs="Arial"/>
          <w:sz w:val="24"/>
        </w:rPr>
      </w:pPr>
      <w:r w:rsidRPr="008D4811">
        <w:rPr>
          <w:rFonts w:ascii="Arial" w:hAnsi="Arial" w:cs="Arial"/>
          <w:sz w:val="24"/>
        </w:rPr>
        <w:t>Répartir harmonieusement les actions vous paraissant les plus pertinentes sur le calendrier de la saison, en tenant com</w:t>
      </w:r>
      <w:r w:rsidR="00415875" w:rsidRPr="008D4811">
        <w:rPr>
          <w:rFonts w:ascii="Arial" w:hAnsi="Arial" w:cs="Arial"/>
          <w:sz w:val="24"/>
        </w:rPr>
        <w:t>pte des actions traditionnelles que vous menez déjà.</w:t>
      </w:r>
    </w:p>
    <w:p w:rsidR="00890CD6" w:rsidRDefault="00890CD6" w:rsidP="00890CD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1087"/>
        <w:gridCol w:w="612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415473" w:rsidRPr="007626DE" w:rsidTr="00FE7843">
        <w:trPr>
          <w:trHeight w:val="681"/>
        </w:trPr>
        <w:tc>
          <w:tcPr>
            <w:tcW w:w="916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 xml:space="preserve">Objectifs généraux 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 xml:space="preserve">Axes d’amélioration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Sept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Oct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Nov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Déc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Jan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Fév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Mar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Avr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Mai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Juin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Juil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415473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</w:pPr>
            <w:r w:rsidRPr="00415473">
              <w:rPr>
                <w:rFonts w:cs="Arial"/>
                <w:b/>
                <w:noProof/>
                <w:color w:val="002060"/>
                <w:sz w:val="12"/>
                <w:szCs w:val="10"/>
                <w:lang w:eastAsia="fr-FR"/>
              </w:rPr>
              <w:t>Août</w:t>
            </w:r>
          </w:p>
        </w:tc>
      </w:tr>
      <w:tr w:rsidR="00415473" w:rsidRPr="007626DE" w:rsidTr="00FE7843">
        <w:trPr>
          <w:trHeight w:val="577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506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both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656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  <w:tr w:rsidR="00415473" w:rsidRPr="007626DE" w:rsidTr="00FE7843">
        <w:trPr>
          <w:trHeight w:val="540"/>
        </w:trPr>
        <w:tc>
          <w:tcPr>
            <w:tcW w:w="916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contextualSpacing/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473" w:rsidRPr="007626DE" w:rsidRDefault="00415473" w:rsidP="00FE7843">
            <w:pPr>
              <w:jc w:val="center"/>
              <w:rPr>
                <w:rFonts w:cs="Arial"/>
                <w:b/>
                <w:noProof/>
                <w:color w:val="002060"/>
                <w:sz w:val="10"/>
                <w:szCs w:val="10"/>
                <w:lang w:eastAsia="fr-FR"/>
              </w:rPr>
            </w:pPr>
          </w:p>
        </w:tc>
      </w:tr>
    </w:tbl>
    <w:p w:rsidR="00890CD6" w:rsidRDefault="00890CD6" w:rsidP="00890CD6">
      <w:pPr>
        <w:rPr>
          <w:rFonts w:ascii="Arial" w:hAnsi="Arial" w:cs="Arial"/>
        </w:rPr>
      </w:pPr>
    </w:p>
    <w:p w:rsidR="00890CD6" w:rsidRDefault="00890CD6" w:rsidP="00890CD6">
      <w:pPr>
        <w:rPr>
          <w:rFonts w:ascii="Arial" w:hAnsi="Arial" w:cs="Arial"/>
        </w:rPr>
      </w:pPr>
    </w:p>
    <w:p w:rsidR="00890CD6" w:rsidRPr="003B67C5" w:rsidRDefault="00890CD6" w:rsidP="00890CD6">
      <w:pPr>
        <w:rPr>
          <w:rFonts w:ascii="Arial" w:hAnsi="Arial" w:cs="Arial"/>
        </w:rPr>
      </w:pPr>
    </w:p>
    <w:p w:rsidR="003B67C5" w:rsidRDefault="003B67C5" w:rsidP="0057611E">
      <w:pPr>
        <w:rPr>
          <w:rFonts w:ascii="Arial" w:hAnsi="Arial" w:cs="Arial"/>
          <w:sz w:val="36"/>
        </w:rPr>
      </w:pPr>
    </w:p>
    <w:p w:rsidR="00890CD6" w:rsidRDefault="00172CE3" w:rsidP="00890CD6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78" style="position:absolute;margin-left:538.4pt;margin-top:-42.25pt;width:200.15pt;height:45.9pt;z-index:251891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78">
              <w:txbxContent>
                <w:p w:rsidR="00DE17E3" w:rsidRPr="00914773" w:rsidRDefault="00DE17E3" w:rsidP="00890CD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890CD6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890CD6">
        <w:rPr>
          <w:rFonts w:ascii="Arial" w:hAnsi="Arial" w:cs="Arial"/>
          <w:noProof/>
          <w:color w:val="002060"/>
        </w:rPr>
        <w:t>La Fiche Action</w:t>
      </w:r>
    </w:p>
    <w:tbl>
      <w:tblPr>
        <w:tblStyle w:val="Grilledutableau"/>
        <w:tblW w:w="0" w:type="auto"/>
        <w:tblLook w:val="04A0"/>
      </w:tblPr>
      <w:tblGrid>
        <w:gridCol w:w="2518"/>
        <w:gridCol w:w="1673"/>
        <w:gridCol w:w="1674"/>
        <w:gridCol w:w="622"/>
        <w:gridCol w:w="1051"/>
        <w:gridCol w:w="367"/>
        <w:gridCol w:w="1307"/>
      </w:tblGrid>
      <w:tr w:rsidR="00AE41A1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AXE D’AMELIORATION</w:t>
            </w: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INTITULE DE L’ACTION</w:t>
            </w: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</w:p>
          <w:p w:rsidR="001D6EDE" w:rsidRDefault="001D6EDE" w:rsidP="00890CD6">
            <w:pPr>
              <w:rPr>
                <w:lang w:eastAsia="fr-FR"/>
              </w:rPr>
            </w:pPr>
          </w:p>
        </w:tc>
      </w:tr>
      <w:tr w:rsidR="00AE41A1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AE41A1" w:rsidRDefault="00AE41A1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RESUME</w:t>
            </w:r>
            <w:r w:rsidR="001C2AB5" w:rsidRPr="001C2AB5">
              <w:rPr>
                <w:b/>
                <w:color w:val="FFFFFF" w:themeColor="background1"/>
                <w:sz w:val="24"/>
                <w:lang w:eastAsia="fr-FR"/>
              </w:rPr>
              <w:t xml:space="preserve"> </w:t>
            </w:r>
            <w:r w:rsidRPr="001C2AB5">
              <w:rPr>
                <w:b/>
                <w:color w:val="FFFFFF" w:themeColor="background1"/>
                <w:sz w:val="24"/>
                <w:lang w:eastAsia="fr-FR"/>
              </w:rPr>
              <w:t>DE L’ACTION</w:t>
            </w:r>
          </w:p>
          <w:p w:rsidR="001C2AB5" w:rsidRPr="001C2AB5" w:rsidRDefault="001C2AB5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DATE DE L’ACTION</w:t>
            </w: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1C2AB5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1C2AB5" w:rsidRPr="001C2AB5" w:rsidRDefault="001C2AB5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PUBLIC CONCERNE</w:t>
            </w:r>
          </w:p>
        </w:tc>
        <w:tc>
          <w:tcPr>
            <w:tcW w:w="6694" w:type="dxa"/>
            <w:gridSpan w:val="6"/>
          </w:tcPr>
          <w:p w:rsidR="001C2AB5" w:rsidRDefault="001C2AB5" w:rsidP="00890CD6">
            <w:pPr>
              <w:rPr>
                <w:lang w:eastAsia="fr-FR"/>
              </w:rPr>
            </w:pPr>
          </w:p>
        </w:tc>
      </w:tr>
      <w:tr w:rsidR="00AE41A1" w:rsidTr="00AE41A1">
        <w:tc>
          <w:tcPr>
            <w:tcW w:w="2518" w:type="dxa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RESPONSABLE DE L’ACTION</w:t>
            </w: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1C2AB5">
        <w:trPr>
          <w:trHeight w:val="191"/>
        </w:trPr>
        <w:tc>
          <w:tcPr>
            <w:tcW w:w="2518" w:type="dxa"/>
            <w:vMerge w:val="restart"/>
            <w:shd w:val="clear" w:color="auto" w:fill="548DD4" w:themeFill="text2" w:themeFillTint="99"/>
          </w:tcPr>
          <w:p w:rsidR="00AE41A1" w:rsidRDefault="00AE41A1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EQUIPE CHARGEE DE L’ACTION</w:t>
            </w:r>
          </w:p>
          <w:p w:rsidR="001C2AB5" w:rsidRDefault="001C2AB5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1C2AB5" w:rsidRP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AE41A1" w:rsidRPr="001C2AB5" w:rsidRDefault="001C2AB5" w:rsidP="001C2AB5">
            <w:pPr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-</w:t>
            </w:r>
          </w:p>
          <w:p w:rsidR="00AE41A1" w:rsidRPr="001C2AB5" w:rsidRDefault="00AE41A1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AE41A1" w:rsidRPr="001C2AB5" w:rsidRDefault="00AE41A1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AE41A1" w:rsidRPr="001C2AB5" w:rsidRDefault="00AE41A1" w:rsidP="001C2AB5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Pr="00AE41A1" w:rsidRDefault="00AE41A1" w:rsidP="00AE41A1">
            <w:pPr>
              <w:jc w:val="center"/>
              <w:rPr>
                <w:b/>
                <w:lang w:eastAsia="fr-FR"/>
              </w:rPr>
            </w:pPr>
            <w:r w:rsidRPr="00AE41A1">
              <w:rPr>
                <w:b/>
                <w:lang w:eastAsia="fr-FR"/>
              </w:rPr>
              <w:t>TÂCHES A ACCOMPLIR</w:t>
            </w:r>
          </w:p>
        </w:tc>
        <w:tc>
          <w:tcPr>
            <w:tcW w:w="1418" w:type="dxa"/>
            <w:gridSpan w:val="2"/>
          </w:tcPr>
          <w:p w:rsidR="00AE41A1" w:rsidRPr="00AE41A1" w:rsidRDefault="00AE41A1" w:rsidP="00AE41A1">
            <w:pPr>
              <w:jc w:val="center"/>
              <w:rPr>
                <w:b/>
                <w:lang w:eastAsia="fr-FR"/>
              </w:rPr>
            </w:pPr>
            <w:r w:rsidRPr="00AE41A1">
              <w:rPr>
                <w:b/>
                <w:lang w:eastAsia="fr-FR"/>
              </w:rPr>
              <w:t>QUI</w:t>
            </w:r>
          </w:p>
        </w:tc>
        <w:tc>
          <w:tcPr>
            <w:tcW w:w="1307" w:type="dxa"/>
          </w:tcPr>
          <w:p w:rsidR="00AE41A1" w:rsidRPr="00AE41A1" w:rsidRDefault="00AE41A1" w:rsidP="00AE41A1">
            <w:pPr>
              <w:jc w:val="center"/>
              <w:rPr>
                <w:b/>
                <w:lang w:eastAsia="fr-FR"/>
              </w:rPr>
            </w:pPr>
            <w:r w:rsidRPr="00AE41A1">
              <w:rPr>
                <w:b/>
                <w:lang w:eastAsia="fr-FR"/>
              </w:rPr>
              <w:t>QUAND</w:t>
            </w: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189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94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969" w:type="dxa"/>
            <w:gridSpan w:val="3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418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307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c>
          <w:tcPr>
            <w:tcW w:w="2518" w:type="dxa"/>
            <w:shd w:val="clear" w:color="auto" w:fill="548DD4" w:themeFill="text2" w:themeFillTint="99"/>
            <w:vAlign w:val="center"/>
          </w:tcPr>
          <w:p w:rsidR="00AE41A1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LES MOYENS MATERIELS</w:t>
            </w:r>
          </w:p>
          <w:p w:rsidR="001C2AB5" w:rsidRPr="001C2AB5" w:rsidRDefault="001C2AB5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>
              <w:rPr>
                <w:b/>
                <w:color w:val="FFFFFF" w:themeColor="background1"/>
                <w:sz w:val="24"/>
                <w:lang w:eastAsia="fr-FR"/>
              </w:rPr>
              <w:t>HUMAINS</w:t>
            </w:r>
          </w:p>
        </w:tc>
        <w:tc>
          <w:tcPr>
            <w:tcW w:w="6694" w:type="dxa"/>
            <w:gridSpan w:val="6"/>
          </w:tcPr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</w:p>
        </w:tc>
      </w:tr>
      <w:tr w:rsidR="00AE41A1" w:rsidTr="00AE41A1">
        <w:trPr>
          <w:trHeight w:val="316"/>
        </w:trPr>
        <w:tc>
          <w:tcPr>
            <w:tcW w:w="2518" w:type="dxa"/>
            <w:vMerge w:val="restart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LES MOYENS FINANCIERS</w:t>
            </w:r>
          </w:p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347" w:type="dxa"/>
            <w:gridSpan w:val="2"/>
          </w:tcPr>
          <w:p w:rsidR="00AE41A1" w:rsidRPr="00AE41A1" w:rsidRDefault="00AE41A1" w:rsidP="00AE41A1">
            <w:pPr>
              <w:jc w:val="center"/>
              <w:rPr>
                <w:b/>
                <w:lang w:eastAsia="fr-FR"/>
              </w:rPr>
            </w:pPr>
            <w:r w:rsidRPr="00AE41A1">
              <w:rPr>
                <w:b/>
                <w:lang w:eastAsia="fr-FR"/>
              </w:rPr>
              <w:t>Recettes</w:t>
            </w:r>
          </w:p>
        </w:tc>
        <w:tc>
          <w:tcPr>
            <w:tcW w:w="3347" w:type="dxa"/>
            <w:gridSpan w:val="4"/>
          </w:tcPr>
          <w:p w:rsidR="00AE41A1" w:rsidRPr="00AE41A1" w:rsidRDefault="00AE41A1" w:rsidP="00AE41A1">
            <w:pPr>
              <w:jc w:val="center"/>
              <w:rPr>
                <w:b/>
                <w:lang w:eastAsia="fr-FR"/>
              </w:rPr>
            </w:pPr>
            <w:r w:rsidRPr="00AE41A1">
              <w:rPr>
                <w:b/>
                <w:lang w:eastAsia="fr-FR"/>
              </w:rPr>
              <w:t>Dépenses</w:t>
            </w:r>
          </w:p>
        </w:tc>
      </w:tr>
      <w:tr w:rsidR="00AE41A1" w:rsidTr="00AE41A1">
        <w:trPr>
          <w:trHeight w:val="278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1D6EDE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1D6EDE" w:rsidRPr="001C2AB5" w:rsidRDefault="001D6EDE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1D6EDE" w:rsidRDefault="001D6EDE" w:rsidP="00890CD6">
            <w:pPr>
              <w:rPr>
                <w:lang w:eastAsia="fr-FR"/>
              </w:rPr>
            </w:pPr>
          </w:p>
        </w:tc>
      </w:tr>
      <w:tr w:rsidR="001D6EDE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1D6EDE" w:rsidRPr="001C2AB5" w:rsidRDefault="001D6EDE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1D6EDE" w:rsidRDefault="001D6EDE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251"/>
        </w:trPr>
        <w:tc>
          <w:tcPr>
            <w:tcW w:w="2518" w:type="dxa"/>
            <w:vMerge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1673" w:type="dxa"/>
          </w:tcPr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TOTAL</w:t>
            </w:r>
          </w:p>
        </w:tc>
        <w:tc>
          <w:tcPr>
            <w:tcW w:w="1674" w:type="dxa"/>
          </w:tcPr>
          <w:p w:rsidR="00AE41A1" w:rsidRDefault="00AE41A1" w:rsidP="00890CD6">
            <w:pPr>
              <w:rPr>
                <w:lang w:eastAsia="fr-FR"/>
              </w:rPr>
            </w:pPr>
          </w:p>
        </w:tc>
        <w:tc>
          <w:tcPr>
            <w:tcW w:w="1673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  <w:r>
              <w:rPr>
                <w:lang w:eastAsia="fr-FR"/>
              </w:rPr>
              <w:t>TOTAL</w:t>
            </w:r>
          </w:p>
        </w:tc>
        <w:tc>
          <w:tcPr>
            <w:tcW w:w="1674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  <w:tr w:rsidR="00AE41A1" w:rsidTr="00AE41A1">
        <w:trPr>
          <w:trHeight w:val="356"/>
        </w:trPr>
        <w:tc>
          <w:tcPr>
            <w:tcW w:w="2518" w:type="dxa"/>
            <w:vMerge w:val="restart"/>
            <w:shd w:val="clear" w:color="auto" w:fill="548DD4" w:themeFill="text2" w:themeFillTint="99"/>
            <w:vAlign w:val="bottom"/>
          </w:tcPr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  <w:r w:rsidRPr="001C2AB5">
              <w:rPr>
                <w:b/>
                <w:color w:val="FFFFFF" w:themeColor="background1"/>
                <w:sz w:val="24"/>
                <w:lang w:eastAsia="fr-FR"/>
              </w:rPr>
              <w:t>CRITERES D’EVALUATION DE L’ACTION</w:t>
            </w:r>
          </w:p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  <w:p w:rsidR="00AE41A1" w:rsidRPr="001C2AB5" w:rsidRDefault="00AE41A1" w:rsidP="00AE41A1">
            <w:pPr>
              <w:jc w:val="center"/>
              <w:rPr>
                <w:b/>
                <w:color w:val="FFFFFF" w:themeColor="background1"/>
                <w:sz w:val="24"/>
                <w:lang w:eastAsia="fr-FR"/>
              </w:rPr>
            </w:pPr>
          </w:p>
        </w:tc>
        <w:tc>
          <w:tcPr>
            <w:tcW w:w="3347" w:type="dxa"/>
            <w:gridSpan w:val="2"/>
          </w:tcPr>
          <w:p w:rsidR="00AE41A1" w:rsidRDefault="00AE41A1" w:rsidP="00AE41A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QUALITATIF</w:t>
            </w:r>
          </w:p>
        </w:tc>
        <w:tc>
          <w:tcPr>
            <w:tcW w:w="3347" w:type="dxa"/>
            <w:gridSpan w:val="4"/>
          </w:tcPr>
          <w:p w:rsidR="00AE41A1" w:rsidRDefault="00AE41A1" w:rsidP="00AE41A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QUANTITATIF</w:t>
            </w:r>
          </w:p>
        </w:tc>
      </w:tr>
      <w:tr w:rsidR="00AE41A1" w:rsidTr="00214CFE">
        <w:trPr>
          <w:trHeight w:val="954"/>
        </w:trPr>
        <w:tc>
          <w:tcPr>
            <w:tcW w:w="2518" w:type="dxa"/>
            <w:vMerge/>
            <w:shd w:val="clear" w:color="auto" w:fill="548DD4" w:themeFill="text2" w:themeFillTint="99"/>
          </w:tcPr>
          <w:p w:rsidR="00AE41A1" w:rsidRPr="00AE41A1" w:rsidRDefault="00AE41A1" w:rsidP="00AE41A1">
            <w:pPr>
              <w:rPr>
                <w:b/>
                <w:color w:val="FFFFFF" w:themeColor="background1"/>
                <w:sz w:val="28"/>
                <w:lang w:eastAsia="fr-FR"/>
              </w:rPr>
            </w:pPr>
          </w:p>
        </w:tc>
        <w:tc>
          <w:tcPr>
            <w:tcW w:w="3347" w:type="dxa"/>
            <w:gridSpan w:val="2"/>
          </w:tcPr>
          <w:p w:rsidR="00AE41A1" w:rsidRDefault="00AE41A1" w:rsidP="00890CD6">
            <w:pPr>
              <w:rPr>
                <w:lang w:eastAsia="fr-FR"/>
              </w:rPr>
            </w:pPr>
          </w:p>
          <w:p w:rsidR="001D6EDE" w:rsidRDefault="001D6EDE" w:rsidP="00890CD6">
            <w:pPr>
              <w:rPr>
                <w:lang w:eastAsia="fr-FR"/>
              </w:rPr>
            </w:pPr>
          </w:p>
          <w:p w:rsidR="001D6EDE" w:rsidRDefault="001D6EDE" w:rsidP="00890CD6">
            <w:pPr>
              <w:rPr>
                <w:lang w:eastAsia="fr-FR"/>
              </w:rPr>
            </w:pPr>
          </w:p>
          <w:p w:rsidR="001D6EDE" w:rsidRDefault="001D6EDE" w:rsidP="00890CD6">
            <w:pPr>
              <w:rPr>
                <w:lang w:eastAsia="fr-FR"/>
              </w:rPr>
            </w:pPr>
          </w:p>
          <w:p w:rsidR="001D6EDE" w:rsidRDefault="001D6EDE" w:rsidP="00890CD6">
            <w:pPr>
              <w:rPr>
                <w:lang w:eastAsia="fr-FR"/>
              </w:rPr>
            </w:pPr>
          </w:p>
        </w:tc>
        <w:tc>
          <w:tcPr>
            <w:tcW w:w="3347" w:type="dxa"/>
            <w:gridSpan w:val="4"/>
          </w:tcPr>
          <w:p w:rsidR="00AE41A1" w:rsidRDefault="00AE41A1" w:rsidP="00890CD6">
            <w:pPr>
              <w:rPr>
                <w:lang w:eastAsia="fr-FR"/>
              </w:rPr>
            </w:pPr>
          </w:p>
        </w:tc>
      </w:tr>
    </w:tbl>
    <w:p w:rsidR="00AE41A1" w:rsidRDefault="00172CE3" w:rsidP="00AE41A1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580" style="position:absolute;margin-left:538.4pt;margin-top:-42.25pt;width:200.15pt;height:45.9pt;z-index:25189376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580">
              <w:txbxContent>
                <w:p w:rsidR="00DE17E3" w:rsidRPr="00914773" w:rsidRDefault="00DE17E3" w:rsidP="00AE41A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AE41A1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AE41A1">
        <w:rPr>
          <w:rFonts w:ascii="Arial" w:hAnsi="Arial" w:cs="Arial"/>
          <w:noProof/>
          <w:color w:val="002060"/>
        </w:rPr>
        <w:t>Suivi et Evaluation</w:t>
      </w:r>
    </w:p>
    <w:p w:rsidR="00E32EE8" w:rsidRPr="008D4811" w:rsidRDefault="00415875" w:rsidP="00E32EE8">
      <w:pPr>
        <w:rPr>
          <w:sz w:val="24"/>
          <w:lang w:eastAsia="fr-FR"/>
        </w:rPr>
      </w:pPr>
      <w:r w:rsidRPr="008D4811">
        <w:rPr>
          <w:sz w:val="24"/>
          <w:lang w:eastAsia="fr-FR"/>
        </w:rPr>
        <w:t>L’évaluation mesure et vérifie que les objectifs</w:t>
      </w:r>
      <w:r w:rsidR="00415473" w:rsidRPr="008D4811">
        <w:rPr>
          <w:sz w:val="24"/>
          <w:lang w:eastAsia="fr-FR"/>
        </w:rPr>
        <w:t xml:space="preserve"> généraux </w:t>
      </w:r>
      <w:r w:rsidRPr="008D4811">
        <w:rPr>
          <w:sz w:val="24"/>
          <w:lang w:eastAsia="fr-FR"/>
        </w:rPr>
        <w:t xml:space="preserve"> sont atteints</w:t>
      </w:r>
      <w:r w:rsidR="00415473" w:rsidRPr="008D4811">
        <w:rPr>
          <w:sz w:val="24"/>
          <w:lang w:eastAsia="fr-FR"/>
        </w:rPr>
        <w:t>. Il conviendra donc de mesurer l’impact de l’action dans le cadre plus global du projet.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32EE8" w:rsidRPr="00E32EE8" w:rsidTr="00415875">
        <w:tc>
          <w:tcPr>
            <w:tcW w:w="9212" w:type="dxa"/>
            <w:gridSpan w:val="2"/>
            <w:shd w:val="clear" w:color="auto" w:fill="548DD4" w:themeFill="text2" w:themeFillTint="99"/>
            <w:vAlign w:val="center"/>
          </w:tcPr>
          <w:p w:rsidR="00E32EE8" w:rsidRDefault="00415473" w:rsidP="0041587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ACTION/PROJET</w:t>
            </w:r>
          </w:p>
          <w:p w:rsidR="00415875" w:rsidRPr="00E32EE8" w:rsidRDefault="00415875" w:rsidP="0041587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</w:p>
        </w:tc>
      </w:tr>
      <w:tr w:rsidR="00E32EE8" w:rsidRPr="00E32EE8" w:rsidTr="00E32EE8">
        <w:tc>
          <w:tcPr>
            <w:tcW w:w="4606" w:type="dxa"/>
            <w:shd w:val="clear" w:color="auto" w:fill="548DD4" w:themeFill="text2" w:themeFillTint="99"/>
          </w:tcPr>
          <w:p w:rsidR="00E32EE8" w:rsidRDefault="00E32EE8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 w:rsidRPr="00E32EE8"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AVANT</w:t>
            </w:r>
          </w:p>
          <w:p w:rsidR="00415875" w:rsidRPr="00E32EE8" w:rsidRDefault="00415875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</w:p>
        </w:tc>
        <w:tc>
          <w:tcPr>
            <w:tcW w:w="4606" w:type="dxa"/>
            <w:shd w:val="clear" w:color="auto" w:fill="548DD4" w:themeFill="text2" w:themeFillTint="99"/>
          </w:tcPr>
          <w:p w:rsidR="00E32EE8" w:rsidRPr="00E32EE8" w:rsidRDefault="00E32EE8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 w:rsidRPr="00E32EE8"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APRES</w:t>
            </w:r>
          </w:p>
        </w:tc>
      </w:tr>
      <w:tr w:rsidR="00E32EE8" w:rsidRPr="00E32EE8" w:rsidTr="00E32EE8">
        <w:tc>
          <w:tcPr>
            <w:tcW w:w="4606" w:type="dxa"/>
          </w:tcPr>
          <w:p w:rsidR="00415875" w:rsidRDefault="00415875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32EE8">
              <w:rPr>
                <w:rFonts w:ascii="Arial" w:hAnsi="Arial" w:cs="Arial"/>
                <w:b/>
                <w:bCs/>
              </w:rPr>
              <w:t>Ce qu’on attendait</w:t>
            </w:r>
          </w:p>
          <w:p w:rsidR="00415875" w:rsidRPr="00E32EE8" w:rsidRDefault="00415875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 xml:space="preserve">Choisir </w:t>
            </w:r>
            <w:r w:rsidRPr="00E32EE8">
              <w:rPr>
                <w:rFonts w:ascii="Arial" w:hAnsi="Arial" w:cs="Arial"/>
                <w:b/>
                <w:bCs/>
              </w:rPr>
              <w:t xml:space="preserve">des critères d’évaluation </w:t>
            </w:r>
            <w:r w:rsidRPr="00E32EE8">
              <w:rPr>
                <w:rFonts w:ascii="Arial" w:hAnsi="Arial" w:cs="Arial"/>
              </w:rPr>
              <w:t>c'est-à dire des aspects sur lesquels va porter le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>jugement. Quelle référence, repère va-ton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>comparer avant et après l’action.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>Ils peuvent être quantitatifs ou qualitatifs.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  <w:i/>
                <w:iCs/>
              </w:rPr>
              <w:t>Ex : - Représentation de l’image de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  <w:i/>
                <w:iCs/>
              </w:rPr>
              <w:t>l’arbitre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</w:rPr>
              <w:t xml:space="preserve">- </w:t>
            </w:r>
            <w:r w:rsidRPr="00E32EE8">
              <w:rPr>
                <w:rFonts w:ascii="Arial" w:hAnsi="Arial" w:cs="Arial"/>
                <w:i/>
                <w:iCs/>
              </w:rPr>
              <w:t>Diminution de la violence envers</w:t>
            </w:r>
          </w:p>
          <w:p w:rsidR="00E32EE8" w:rsidRPr="00E32EE8" w:rsidRDefault="00E32EE8" w:rsidP="00E32EE8">
            <w:pPr>
              <w:rPr>
                <w:rFonts w:ascii="Arial" w:hAnsi="Arial" w:cs="Arial"/>
                <w:lang w:eastAsia="fr-FR"/>
              </w:rPr>
            </w:pPr>
            <w:r w:rsidRPr="00E32EE8">
              <w:rPr>
                <w:rFonts w:ascii="Arial" w:hAnsi="Arial" w:cs="Arial"/>
                <w:i/>
                <w:iCs/>
              </w:rPr>
              <w:t>les arbitres</w:t>
            </w:r>
          </w:p>
          <w:p w:rsidR="00E32EE8" w:rsidRPr="00E32EE8" w:rsidRDefault="00E32EE8" w:rsidP="00E32EE8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4606" w:type="dxa"/>
          </w:tcPr>
          <w:p w:rsidR="00415875" w:rsidRDefault="00415875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32EE8">
              <w:rPr>
                <w:rFonts w:ascii="Arial" w:hAnsi="Arial" w:cs="Arial"/>
                <w:b/>
                <w:bCs/>
              </w:rPr>
              <w:t>Ce qui a été réalisé</w:t>
            </w:r>
          </w:p>
          <w:p w:rsidR="00415875" w:rsidRPr="00E32EE8" w:rsidRDefault="00415875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 xml:space="preserve">Choisir </w:t>
            </w:r>
            <w:r w:rsidRPr="00E32EE8">
              <w:rPr>
                <w:rFonts w:ascii="Arial" w:hAnsi="Arial" w:cs="Arial"/>
                <w:b/>
                <w:bCs/>
              </w:rPr>
              <w:t xml:space="preserve">des indicateurs </w:t>
            </w:r>
            <w:r w:rsidRPr="00E32EE8">
              <w:rPr>
                <w:rFonts w:ascii="Arial" w:hAnsi="Arial" w:cs="Arial"/>
              </w:rPr>
              <w:t>c'est-à-dire des signes, résultats qui témoignent de l’existence d’un effet. Ils sont observables, concrets et constituent les données que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>l’on va recueillir.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2EE8">
              <w:rPr>
                <w:rFonts w:ascii="Arial" w:hAnsi="Arial" w:cs="Arial"/>
              </w:rPr>
              <w:t>Ils peuvent être quantitatifs ou qualitatifs.</w:t>
            </w:r>
            <w:r w:rsidR="00415875">
              <w:rPr>
                <w:rFonts w:ascii="Arial" w:hAnsi="Arial" w:cs="Arial"/>
              </w:rPr>
              <w:t xml:space="preserve"> (Entretien, questionnaire de satisfaction, label FFF…Nombre de personnes…)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  <w:i/>
                <w:iCs/>
              </w:rPr>
              <w:t>Ex : - % des personnes qui considèrent que</w:t>
            </w:r>
          </w:p>
          <w:p w:rsidR="00E32EE8" w:rsidRP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  <w:i/>
                <w:iCs/>
              </w:rPr>
              <w:t>l’image est bonne, pas bonne…</w:t>
            </w:r>
          </w:p>
          <w:p w:rsidR="00E32EE8" w:rsidRDefault="00E32EE8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E32EE8">
              <w:rPr>
                <w:rFonts w:ascii="Arial" w:hAnsi="Arial" w:cs="Arial"/>
              </w:rPr>
              <w:t xml:space="preserve">- </w:t>
            </w:r>
            <w:r w:rsidRPr="00E32EE8">
              <w:rPr>
                <w:rFonts w:ascii="Arial" w:hAnsi="Arial" w:cs="Arial"/>
                <w:i/>
                <w:iCs/>
              </w:rPr>
              <w:t>Nombre d’avertissement pour violence avant/après l’action</w:t>
            </w:r>
          </w:p>
          <w:p w:rsidR="00415875" w:rsidRPr="00E32EE8" w:rsidRDefault="00415875" w:rsidP="00E32E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  <w:tr w:rsidR="00E32EE8" w:rsidRPr="00E32EE8" w:rsidTr="00E32EE8">
        <w:tc>
          <w:tcPr>
            <w:tcW w:w="9212" w:type="dxa"/>
            <w:gridSpan w:val="2"/>
            <w:shd w:val="clear" w:color="auto" w:fill="548DD4" w:themeFill="text2" w:themeFillTint="99"/>
          </w:tcPr>
          <w:p w:rsidR="00E32EE8" w:rsidRPr="00E32EE8" w:rsidRDefault="00E32EE8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 w:rsidRPr="00E32EE8"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MESURER LES ECARTS</w:t>
            </w:r>
          </w:p>
          <w:p w:rsidR="00E32EE8" w:rsidRPr="00E32EE8" w:rsidRDefault="00E32EE8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 w:rsidRPr="00E32EE8"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REGULER</w:t>
            </w:r>
          </w:p>
          <w:p w:rsidR="00E32EE8" w:rsidRDefault="00E32EE8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 w:rsidRPr="00E32EE8"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AJUSTER LE PROJET/L’ACTION</w:t>
            </w:r>
          </w:p>
          <w:p w:rsidR="00415875" w:rsidRDefault="00415875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POURSUITE DE L’ACTION ?</w:t>
            </w:r>
          </w:p>
          <w:p w:rsidR="00415875" w:rsidRDefault="00415875" w:rsidP="00E32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REUSSITE OU ECHEC</w:t>
            </w:r>
          </w:p>
          <w:p w:rsidR="00063601" w:rsidRPr="00E32EE8" w:rsidRDefault="00063601" w:rsidP="00E32EE8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lang w:eastAsia="fr-FR"/>
              </w:rPr>
              <w:t>PERSPECTIVES</w:t>
            </w:r>
          </w:p>
        </w:tc>
      </w:tr>
    </w:tbl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FD20EE" w:rsidRDefault="00172CE3" w:rsidP="00FD20EE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846" style="position:absolute;margin-left:538.4pt;margin-top:-42.25pt;width:200.15pt;height:45.9pt;z-index:251916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846">
              <w:txbxContent>
                <w:p w:rsidR="00DE17E3" w:rsidRPr="00914773" w:rsidRDefault="00DE17E3" w:rsidP="00FD20E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FD20EE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FD20EE">
        <w:rPr>
          <w:rFonts w:ascii="Arial" w:hAnsi="Arial" w:cs="Arial"/>
          <w:noProof/>
          <w:color w:val="002060"/>
        </w:rPr>
        <w:t>Attestation de stage pédagogique</w:t>
      </w:r>
    </w:p>
    <w:p w:rsidR="00E32EE8" w:rsidRP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FD20EE" w:rsidRDefault="00FD20EE" w:rsidP="00E32EE8">
      <w:pPr>
        <w:rPr>
          <w:lang w:eastAsia="fr-FR"/>
        </w:rPr>
      </w:pPr>
    </w:p>
    <w:p w:rsidR="00E32EE8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Je soussigné(e) Madame, Monsieur……………………………………………………..</w:t>
      </w:r>
    </w:p>
    <w:p w:rsid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PRESIDENT DU CLUB DE …………………………………………………………………</w:t>
      </w:r>
    </w:p>
    <w:p w:rsid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Certifie que M………………………………………………………………………………</w:t>
      </w:r>
      <w:r>
        <w:rPr>
          <w:rFonts w:ascii="Arial" w:hAnsi="Arial" w:cs="Arial"/>
          <w:sz w:val="24"/>
          <w:lang w:eastAsia="fr-FR"/>
        </w:rPr>
        <w:t>..</w:t>
      </w: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FD20EE">
      <w:pPr>
        <w:jc w:val="center"/>
        <w:rPr>
          <w:rFonts w:ascii="Arial" w:hAnsi="Arial" w:cs="Arial"/>
          <w:b/>
          <w:sz w:val="24"/>
          <w:lang w:eastAsia="fr-FR"/>
        </w:rPr>
      </w:pPr>
      <w:r w:rsidRPr="00FD20EE">
        <w:rPr>
          <w:rFonts w:ascii="Arial" w:hAnsi="Arial" w:cs="Arial"/>
          <w:b/>
          <w:sz w:val="28"/>
          <w:lang w:eastAsia="fr-FR"/>
        </w:rPr>
        <w:t>A EFFECTIVEMENT REALISER L’ACTION INTITULE </w:t>
      </w:r>
      <w:r w:rsidRPr="00FD20EE">
        <w:rPr>
          <w:rFonts w:ascii="Arial" w:hAnsi="Arial" w:cs="Arial"/>
          <w:b/>
          <w:sz w:val="24"/>
          <w:lang w:eastAsia="fr-FR"/>
        </w:rPr>
        <w:t>:</w:t>
      </w: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…………………………………………………………………………………………………</w:t>
      </w:r>
    </w:p>
    <w:p w:rsid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Date de réalisation : …………………………………………………………</w:t>
      </w: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Nom et Signature</w:t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</w:r>
      <w:r w:rsidRPr="00FD20EE">
        <w:rPr>
          <w:rFonts w:ascii="Arial" w:hAnsi="Arial" w:cs="Arial"/>
          <w:sz w:val="24"/>
          <w:lang w:eastAsia="fr-FR"/>
        </w:rPr>
        <w:tab/>
        <w:t>Cachet du Club</w:t>
      </w: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  <w:r w:rsidRPr="00FD20EE">
        <w:rPr>
          <w:rFonts w:ascii="Arial" w:hAnsi="Arial" w:cs="Arial"/>
          <w:sz w:val="24"/>
          <w:lang w:eastAsia="fr-FR"/>
        </w:rPr>
        <w:t>Président du club</w:t>
      </w: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Pr="00FD20EE" w:rsidRDefault="00FD20EE" w:rsidP="00E32EE8">
      <w:pPr>
        <w:rPr>
          <w:rFonts w:ascii="Arial" w:hAnsi="Arial" w:cs="Arial"/>
          <w:sz w:val="24"/>
          <w:lang w:eastAsia="fr-FR"/>
        </w:rPr>
      </w:pPr>
    </w:p>
    <w:p w:rsidR="00FD20EE" w:rsidRDefault="00172CE3" w:rsidP="00FD20EE">
      <w:pPr>
        <w:pStyle w:val="Titre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pict>
          <v:rect id="_x0000_s19847" style="position:absolute;margin-left:538.4pt;margin-top:-42.25pt;width:200.15pt;height:45.9pt;z-index:251918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9847">
              <w:txbxContent>
                <w:p w:rsidR="00DE17E3" w:rsidRPr="00914773" w:rsidRDefault="00DE17E3" w:rsidP="00FD20E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Groupe N°………</w:t>
                  </w:r>
                </w:p>
                <w:p w:rsidR="00DE17E3" w:rsidRPr="00914773" w:rsidRDefault="00DE17E3" w:rsidP="00FD20EE">
                  <w:pPr>
                    <w:rPr>
                      <w:rFonts w:ascii="Arial" w:hAnsi="Arial" w:cs="Arial"/>
                      <w:b/>
                    </w:rPr>
                  </w:pPr>
                  <w:r w:rsidRPr="00914773">
                    <w:rPr>
                      <w:rFonts w:ascii="Arial" w:hAnsi="Arial" w:cs="Arial"/>
                      <w:b/>
                    </w:rPr>
                    <w:t>Rapporteur :</w:t>
                  </w:r>
                </w:p>
              </w:txbxContent>
            </v:textbox>
          </v:rect>
        </w:pict>
      </w:r>
      <w:r w:rsidR="00FD20EE">
        <w:rPr>
          <w:rFonts w:ascii="Arial" w:hAnsi="Arial" w:cs="Arial"/>
          <w:noProof/>
          <w:color w:val="002060"/>
        </w:rPr>
        <w:t>Attestation de Formation</w:t>
      </w:r>
    </w:p>
    <w:p w:rsidR="00FD20EE" w:rsidRDefault="00FD20EE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Default="00E32EE8" w:rsidP="00E32EE8">
      <w:pPr>
        <w:rPr>
          <w:lang w:eastAsia="fr-FR"/>
        </w:rPr>
      </w:pPr>
    </w:p>
    <w:p w:rsidR="00E32EE8" w:rsidRPr="00FD20EE" w:rsidRDefault="00FD20EE" w:rsidP="00FD20EE">
      <w:pPr>
        <w:jc w:val="center"/>
        <w:rPr>
          <w:rFonts w:ascii="Arial" w:hAnsi="Arial" w:cs="Arial"/>
          <w:sz w:val="28"/>
          <w:lang w:eastAsia="fr-FR"/>
        </w:rPr>
      </w:pPr>
      <w:r w:rsidRPr="00FD20EE">
        <w:rPr>
          <w:rFonts w:ascii="Arial" w:hAnsi="Arial" w:cs="Arial"/>
          <w:sz w:val="28"/>
          <w:lang w:eastAsia="fr-FR"/>
        </w:rPr>
        <w:t>Insérer ici, vos attestations de formation</w:t>
      </w:r>
    </w:p>
    <w:p w:rsidR="00E32EE8" w:rsidRPr="00E32EE8" w:rsidRDefault="00E32EE8" w:rsidP="00E32EE8">
      <w:pPr>
        <w:rPr>
          <w:lang w:eastAsia="fr-FR"/>
        </w:rPr>
      </w:pPr>
    </w:p>
    <w:p w:rsidR="00890CD6" w:rsidRPr="00890CD6" w:rsidRDefault="00890CD6" w:rsidP="00890CD6">
      <w:pPr>
        <w:rPr>
          <w:lang w:eastAsia="fr-FR"/>
        </w:rPr>
      </w:pPr>
    </w:p>
    <w:p w:rsidR="00890CD6" w:rsidRDefault="00890CD6" w:rsidP="0057611E">
      <w:pPr>
        <w:rPr>
          <w:rFonts w:ascii="Arial" w:hAnsi="Arial" w:cs="Arial"/>
          <w:sz w:val="36"/>
        </w:rPr>
      </w:pPr>
    </w:p>
    <w:p w:rsidR="003B67C5" w:rsidRDefault="003B67C5" w:rsidP="0057611E">
      <w:pPr>
        <w:rPr>
          <w:rFonts w:ascii="Arial" w:hAnsi="Arial" w:cs="Arial"/>
          <w:sz w:val="36"/>
        </w:rPr>
      </w:pPr>
    </w:p>
    <w:p w:rsidR="003B67C5" w:rsidRDefault="003B67C5" w:rsidP="0057611E">
      <w:pPr>
        <w:rPr>
          <w:rFonts w:ascii="Arial" w:hAnsi="Arial" w:cs="Arial"/>
          <w:sz w:val="36"/>
        </w:rPr>
      </w:pPr>
    </w:p>
    <w:p w:rsidR="003B67C5" w:rsidRDefault="003B67C5" w:rsidP="0057611E">
      <w:pPr>
        <w:rPr>
          <w:rFonts w:ascii="Arial" w:hAnsi="Arial" w:cs="Arial"/>
          <w:sz w:val="36"/>
        </w:rPr>
      </w:pPr>
    </w:p>
    <w:sectPr w:rsidR="003B67C5" w:rsidSect="00DA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AB" w:rsidRDefault="00C13AAB" w:rsidP="0096595D">
      <w:pPr>
        <w:spacing w:after="0" w:line="240" w:lineRule="auto"/>
      </w:pPr>
      <w:r>
        <w:separator/>
      </w:r>
    </w:p>
  </w:endnote>
  <w:endnote w:type="continuationSeparator" w:id="0">
    <w:p w:rsidR="00C13AAB" w:rsidRDefault="00C13AAB" w:rsidP="0096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AB" w:rsidRDefault="00C13AAB" w:rsidP="0096595D">
      <w:pPr>
        <w:spacing w:after="0" w:line="240" w:lineRule="auto"/>
      </w:pPr>
      <w:r>
        <w:separator/>
      </w:r>
    </w:p>
  </w:footnote>
  <w:footnote w:type="continuationSeparator" w:id="0">
    <w:p w:rsidR="00C13AAB" w:rsidRDefault="00C13AAB" w:rsidP="0096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16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54"/>
    </w:tblGrid>
    <w:tr w:rsidR="00DE17E3" w:rsidTr="0096595D">
      <w:trPr>
        <w:trHeight w:val="288"/>
      </w:trPr>
      <w:tc>
        <w:tcPr>
          <w:tcW w:w="7755" w:type="dxa"/>
        </w:tcPr>
        <w:p w:rsidR="00DE17E3" w:rsidRDefault="00172CE3" w:rsidP="009D6A11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="Arial" w:eastAsiaTheme="majorEastAsia" w:hAnsi="Arial" w:cs="Arial"/>
                <w:sz w:val="36"/>
                <w:szCs w:val="36"/>
              </w:rPr>
              <w:alias w:val="Titre"/>
              <w:id w:val="20519228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E17E3">
                <w:rPr>
                  <w:rFonts w:ascii="Arial" w:eastAsiaTheme="majorEastAsia" w:hAnsi="Arial" w:cs="Arial"/>
                  <w:sz w:val="36"/>
                  <w:szCs w:val="36"/>
                </w:rPr>
                <w:t>LE GUIDE PROJET</w:t>
              </w:r>
            </w:sdtContent>
          </w:sdt>
        </w:p>
      </w:tc>
    </w:tr>
  </w:tbl>
  <w:sdt>
    <w:sdtPr>
      <w:id w:val="205192284"/>
      <w:docPartObj>
        <w:docPartGallery w:val="Page Numbers (Margins)"/>
        <w:docPartUnique/>
      </w:docPartObj>
    </w:sdtPr>
    <w:sdtContent>
      <w:p w:rsidR="00DE17E3" w:rsidRDefault="00172CE3">
        <w:pPr>
          <w:pStyle w:val="En-tte"/>
        </w:pPr>
        <w:r w:rsidRPr="00172CE3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3073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4f81bd [3204]" strokecolor="#f2f2f2 [3041]" strokeweight="3pt">
              <v:shadow on="t" type="perspective" color="#243f60 [1604]" opacity=".5" offset="1pt" offset2="-1pt"/>
              <v:textbox style="mso-next-textbox:#_x0000_s3073" inset="0,,0">
                <w:txbxContent>
                  <w:p w:rsidR="00DE17E3" w:rsidRDefault="00172CE3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D66637" w:rsidRPr="00D66637">
                        <w:rPr>
                          <w:rStyle w:val="Numrodepage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7.65pt;height:212.65pt" o:bullet="t">
        <v:imagedata r:id="rId1" o:title="1-FFF-1-quad"/>
      </v:shape>
    </w:pict>
  </w:numPicBullet>
  <w:abstractNum w:abstractNumId="0">
    <w:nsid w:val="036D1525"/>
    <w:multiLevelType w:val="hybridMultilevel"/>
    <w:tmpl w:val="D4E4C0F2"/>
    <w:lvl w:ilvl="0" w:tplc="3E7681BE">
      <w:start w:val="1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946787D"/>
    <w:multiLevelType w:val="hybridMultilevel"/>
    <w:tmpl w:val="4B9AD32E"/>
    <w:lvl w:ilvl="0" w:tplc="040C0019">
      <w:start w:val="1"/>
      <w:numFmt w:val="lowerLetter"/>
      <w:lvlText w:val="%1."/>
      <w:lvlJc w:val="lef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10DB4F56"/>
    <w:multiLevelType w:val="hybridMultilevel"/>
    <w:tmpl w:val="C6C60E5C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90346D9"/>
    <w:multiLevelType w:val="hybridMultilevel"/>
    <w:tmpl w:val="904E99A0"/>
    <w:lvl w:ilvl="0" w:tplc="3530B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A4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2F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A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0A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EF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C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4F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A2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E0C92"/>
    <w:multiLevelType w:val="hybridMultilevel"/>
    <w:tmpl w:val="EC200FA0"/>
    <w:lvl w:ilvl="0" w:tplc="9948FD70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825C13"/>
    <w:multiLevelType w:val="hybridMultilevel"/>
    <w:tmpl w:val="404E4C50"/>
    <w:lvl w:ilvl="0" w:tplc="040C0019">
      <w:start w:val="1"/>
      <w:numFmt w:val="lowerLetter"/>
      <w:lvlText w:val="%1."/>
      <w:lvlJc w:val="left"/>
      <w:pPr>
        <w:ind w:left="3228" w:hanging="360"/>
      </w:pPr>
    </w:lvl>
    <w:lvl w:ilvl="1" w:tplc="040C0019" w:tentative="1">
      <w:start w:val="1"/>
      <w:numFmt w:val="lowerLetter"/>
      <w:lvlText w:val="%2."/>
      <w:lvlJc w:val="left"/>
      <w:pPr>
        <w:ind w:left="3948" w:hanging="360"/>
      </w:pPr>
    </w:lvl>
    <w:lvl w:ilvl="2" w:tplc="040C001B" w:tentative="1">
      <w:start w:val="1"/>
      <w:numFmt w:val="lowerRoman"/>
      <w:lvlText w:val="%3."/>
      <w:lvlJc w:val="right"/>
      <w:pPr>
        <w:ind w:left="4668" w:hanging="180"/>
      </w:pPr>
    </w:lvl>
    <w:lvl w:ilvl="3" w:tplc="040C000F" w:tentative="1">
      <w:start w:val="1"/>
      <w:numFmt w:val="decimal"/>
      <w:lvlText w:val="%4."/>
      <w:lvlJc w:val="left"/>
      <w:pPr>
        <w:ind w:left="5388" w:hanging="360"/>
      </w:pPr>
    </w:lvl>
    <w:lvl w:ilvl="4" w:tplc="040C0019" w:tentative="1">
      <w:start w:val="1"/>
      <w:numFmt w:val="lowerLetter"/>
      <w:lvlText w:val="%5."/>
      <w:lvlJc w:val="left"/>
      <w:pPr>
        <w:ind w:left="6108" w:hanging="360"/>
      </w:pPr>
    </w:lvl>
    <w:lvl w:ilvl="5" w:tplc="040C001B" w:tentative="1">
      <w:start w:val="1"/>
      <w:numFmt w:val="lowerRoman"/>
      <w:lvlText w:val="%6."/>
      <w:lvlJc w:val="right"/>
      <w:pPr>
        <w:ind w:left="6828" w:hanging="180"/>
      </w:pPr>
    </w:lvl>
    <w:lvl w:ilvl="6" w:tplc="040C000F" w:tentative="1">
      <w:start w:val="1"/>
      <w:numFmt w:val="decimal"/>
      <w:lvlText w:val="%7."/>
      <w:lvlJc w:val="left"/>
      <w:pPr>
        <w:ind w:left="7548" w:hanging="360"/>
      </w:pPr>
    </w:lvl>
    <w:lvl w:ilvl="7" w:tplc="040C0019" w:tentative="1">
      <w:start w:val="1"/>
      <w:numFmt w:val="lowerLetter"/>
      <w:lvlText w:val="%8."/>
      <w:lvlJc w:val="left"/>
      <w:pPr>
        <w:ind w:left="8268" w:hanging="360"/>
      </w:pPr>
    </w:lvl>
    <w:lvl w:ilvl="8" w:tplc="040C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6">
    <w:nsid w:val="26BB15B9"/>
    <w:multiLevelType w:val="hybridMultilevel"/>
    <w:tmpl w:val="358494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95727"/>
    <w:multiLevelType w:val="hybridMultilevel"/>
    <w:tmpl w:val="4B9AD32E"/>
    <w:lvl w:ilvl="0" w:tplc="040C0019">
      <w:start w:val="1"/>
      <w:numFmt w:val="lowerLetter"/>
      <w:lvlText w:val="%1."/>
      <w:lvlJc w:val="lef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34305EFF"/>
    <w:multiLevelType w:val="hybridMultilevel"/>
    <w:tmpl w:val="090E9E84"/>
    <w:lvl w:ilvl="0" w:tplc="83A8549A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50FA3D3D"/>
    <w:multiLevelType w:val="hybridMultilevel"/>
    <w:tmpl w:val="B91627F4"/>
    <w:lvl w:ilvl="0" w:tplc="E93E8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53540"/>
    <w:multiLevelType w:val="hybridMultilevel"/>
    <w:tmpl w:val="399A1926"/>
    <w:lvl w:ilvl="0" w:tplc="3A6248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A4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7D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29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CD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8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0CF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AF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0CC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D44FFE"/>
    <w:multiLevelType w:val="hybridMultilevel"/>
    <w:tmpl w:val="4B9AD32E"/>
    <w:lvl w:ilvl="0" w:tplc="040C0019">
      <w:start w:val="1"/>
      <w:numFmt w:val="lowerLetter"/>
      <w:lvlText w:val="%1."/>
      <w:lvlJc w:val="lef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>
    <w:nsid w:val="69121D05"/>
    <w:multiLevelType w:val="hybridMultilevel"/>
    <w:tmpl w:val="22D49C44"/>
    <w:lvl w:ilvl="0" w:tplc="6B8E9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27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8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4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AF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AD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0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E5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0B6B64"/>
    <w:multiLevelType w:val="hybridMultilevel"/>
    <w:tmpl w:val="55B8C9C2"/>
    <w:lvl w:ilvl="0" w:tplc="A5D42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E24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6D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65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0A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0A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8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8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9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E5B88"/>
    <w:multiLevelType w:val="hybridMultilevel"/>
    <w:tmpl w:val="5FACE24A"/>
    <w:lvl w:ilvl="0" w:tplc="C2E42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4A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8C5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E7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6C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5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4A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2C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F35A32"/>
    <w:multiLevelType w:val="hybridMultilevel"/>
    <w:tmpl w:val="C2BACE12"/>
    <w:lvl w:ilvl="0" w:tplc="44D63B2E">
      <w:start w:val="1"/>
      <w:numFmt w:val="lowerLetter"/>
      <w:lvlText w:val="%1."/>
      <w:lvlJc w:val="left"/>
      <w:pPr>
        <w:ind w:left="284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ru v:ext="edit" colors="#ff9,#3c3,#0c0,#090"/>
      <o:colormenu v:ext="edit" fillcolor="#3c3" strokecolor="none [3213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D77E6"/>
    <w:rsid w:val="00056D98"/>
    <w:rsid w:val="00063601"/>
    <w:rsid w:val="00065F28"/>
    <w:rsid w:val="00086045"/>
    <w:rsid w:val="000A266D"/>
    <w:rsid w:val="000A4681"/>
    <w:rsid w:val="000C7090"/>
    <w:rsid w:val="000D56F5"/>
    <w:rsid w:val="000E4C65"/>
    <w:rsid w:val="000E6AF1"/>
    <w:rsid w:val="00117A77"/>
    <w:rsid w:val="00152472"/>
    <w:rsid w:val="0015439A"/>
    <w:rsid w:val="00164208"/>
    <w:rsid w:val="00172C16"/>
    <w:rsid w:val="00172CE3"/>
    <w:rsid w:val="0018381F"/>
    <w:rsid w:val="00197712"/>
    <w:rsid w:val="001A5F66"/>
    <w:rsid w:val="001C032F"/>
    <w:rsid w:val="001C2AB5"/>
    <w:rsid w:val="001D6EDE"/>
    <w:rsid w:val="001F1759"/>
    <w:rsid w:val="00214CFE"/>
    <w:rsid w:val="0021555E"/>
    <w:rsid w:val="00222181"/>
    <w:rsid w:val="00225726"/>
    <w:rsid w:val="00225BDA"/>
    <w:rsid w:val="002336DB"/>
    <w:rsid w:val="00233FD6"/>
    <w:rsid w:val="00237B1D"/>
    <w:rsid w:val="0025490D"/>
    <w:rsid w:val="0025689D"/>
    <w:rsid w:val="00282652"/>
    <w:rsid w:val="00286087"/>
    <w:rsid w:val="002A49C1"/>
    <w:rsid w:val="002A53B2"/>
    <w:rsid w:val="002A6B9E"/>
    <w:rsid w:val="002B150C"/>
    <w:rsid w:val="002C6BBC"/>
    <w:rsid w:val="002E3A2B"/>
    <w:rsid w:val="00316520"/>
    <w:rsid w:val="00317C2A"/>
    <w:rsid w:val="00367369"/>
    <w:rsid w:val="00372BDB"/>
    <w:rsid w:val="003B67C5"/>
    <w:rsid w:val="003C5D74"/>
    <w:rsid w:val="003C6800"/>
    <w:rsid w:val="003C7586"/>
    <w:rsid w:val="003D7548"/>
    <w:rsid w:val="003E521C"/>
    <w:rsid w:val="00415473"/>
    <w:rsid w:val="00415875"/>
    <w:rsid w:val="00427D80"/>
    <w:rsid w:val="00437A24"/>
    <w:rsid w:val="004428E0"/>
    <w:rsid w:val="004511A8"/>
    <w:rsid w:val="0048669B"/>
    <w:rsid w:val="00493588"/>
    <w:rsid w:val="004A53EC"/>
    <w:rsid w:val="004C7FA1"/>
    <w:rsid w:val="004F157E"/>
    <w:rsid w:val="00503046"/>
    <w:rsid w:val="00510A42"/>
    <w:rsid w:val="00510AA6"/>
    <w:rsid w:val="00537AB9"/>
    <w:rsid w:val="00537E9C"/>
    <w:rsid w:val="005528D9"/>
    <w:rsid w:val="00555151"/>
    <w:rsid w:val="00570B80"/>
    <w:rsid w:val="00572884"/>
    <w:rsid w:val="0057611E"/>
    <w:rsid w:val="00581FD6"/>
    <w:rsid w:val="005D77E6"/>
    <w:rsid w:val="005E6577"/>
    <w:rsid w:val="005F262C"/>
    <w:rsid w:val="00647F8A"/>
    <w:rsid w:val="006A55CE"/>
    <w:rsid w:val="006B1D61"/>
    <w:rsid w:val="006B304E"/>
    <w:rsid w:val="006B688A"/>
    <w:rsid w:val="006C2A92"/>
    <w:rsid w:val="006D3C71"/>
    <w:rsid w:val="006D48FD"/>
    <w:rsid w:val="006F26AA"/>
    <w:rsid w:val="007157A9"/>
    <w:rsid w:val="00720B15"/>
    <w:rsid w:val="00730938"/>
    <w:rsid w:val="00732A16"/>
    <w:rsid w:val="00735A6F"/>
    <w:rsid w:val="00755605"/>
    <w:rsid w:val="00755ED3"/>
    <w:rsid w:val="007649B8"/>
    <w:rsid w:val="00772D40"/>
    <w:rsid w:val="00774160"/>
    <w:rsid w:val="00783F4F"/>
    <w:rsid w:val="0078756C"/>
    <w:rsid w:val="007A2B7D"/>
    <w:rsid w:val="007B1215"/>
    <w:rsid w:val="007C255A"/>
    <w:rsid w:val="007C6FB3"/>
    <w:rsid w:val="007D73F6"/>
    <w:rsid w:val="007E49F2"/>
    <w:rsid w:val="00803C41"/>
    <w:rsid w:val="00823268"/>
    <w:rsid w:val="0087640F"/>
    <w:rsid w:val="00890CD6"/>
    <w:rsid w:val="0089202D"/>
    <w:rsid w:val="00896710"/>
    <w:rsid w:val="008A1C24"/>
    <w:rsid w:val="008B1FEC"/>
    <w:rsid w:val="008B6848"/>
    <w:rsid w:val="008D4811"/>
    <w:rsid w:val="008F2669"/>
    <w:rsid w:val="0090338C"/>
    <w:rsid w:val="00912132"/>
    <w:rsid w:val="009358C0"/>
    <w:rsid w:val="00941CBF"/>
    <w:rsid w:val="00943892"/>
    <w:rsid w:val="009510B5"/>
    <w:rsid w:val="00955173"/>
    <w:rsid w:val="0096595D"/>
    <w:rsid w:val="00965A7E"/>
    <w:rsid w:val="00967746"/>
    <w:rsid w:val="00974994"/>
    <w:rsid w:val="009D085E"/>
    <w:rsid w:val="009D2CF8"/>
    <w:rsid w:val="009D4965"/>
    <w:rsid w:val="009D6A11"/>
    <w:rsid w:val="00A01FF6"/>
    <w:rsid w:val="00A47AEE"/>
    <w:rsid w:val="00A63008"/>
    <w:rsid w:val="00A66C5B"/>
    <w:rsid w:val="00AB6628"/>
    <w:rsid w:val="00AD38EB"/>
    <w:rsid w:val="00AE41A1"/>
    <w:rsid w:val="00AF09E8"/>
    <w:rsid w:val="00B0535C"/>
    <w:rsid w:val="00B35B27"/>
    <w:rsid w:val="00B35D69"/>
    <w:rsid w:val="00B367AC"/>
    <w:rsid w:val="00B4765F"/>
    <w:rsid w:val="00B51D27"/>
    <w:rsid w:val="00B5391B"/>
    <w:rsid w:val="00B736FC"/>
    <w:rsid w:val="00BB59E1"/>
    <w:rsid w:val="00BB6BE0"/>
    <w:rsid w:val="00BC31A3"/>
    <w:rsid w:val="00C04876"/>
    <w:rsid w:val="00C10428"/>
    <w:rsid w:val="00C13AAB"/>
    <w:rsid w:val="00C14C7F"/>
    <w:rsid w:val="00C819AF"/>
    <w:rsid w:val="00C81C04"/>
    <w:rsid w:val="00C9136A"/>
    <w:rsid w:val="00CC6B8C"/>
    <w:rsid w:val="00CD514A"/>
    <w:rsid w:val="00CE55C2"/>
    <w:rsid w:val="00CF6189"/>
    <w:rsid w:val="00CF6D56"/>
    <w:rsid w:val="00D06B8F"/>
    <w:rsid w:val="00D66637"/>
    <w:rsid w:val="00D757C0"/>
    <w:rsid w:val="00D83B31"/>
    <w:rsid w:val="00D84F4F"/>
    <w:rsid w:val="00D915CD"/>
    <w:rsid w:val="00D95536"/>
    <w:rsid w:val="00DA54DA"/>
    <w:rsid w:val="00DC1216"/>
    <w:rsid w:val="00DD6654"/>
    <w:rsid w:val="00DD7350"/>
    <w:rsid w:val="00DE17E3"/>
    <w:rsid w:val="00DE257C"/>
    <w:rsid w:val="00DE5276"/>
    <w:rsid w:val="00E1505B"/>
    <w:rsid w:val="00E20A07"/>
    <w:rsid w:val="00E32EE8"/>
    <w:rsid w:val="00E61675"/>
    <w:rsid w:val="00E62D14"/>
    <w:rsid w:val="00E74586"/>
    <w:rsid w:val="00E90C87"/>
    <w:rsid w:val="00EC3FC3"/>
    <w:rsid w:val="00EE481D"/>
    <w:rsid w:val="00EF0031"/>
    <w:rsid w:val="00EF584A"/>
    <w:rsid w:val="00F4139B"/>
    <w:rsid w:val="00F46B15"/>
    <w:rsid w:val="00F53515"/>
    <w:rsid w:val="00F6228E"/>
    <w:rsid w:val="00F72250"/>
    <w:rsid w:val="00F94659"/>
    <w:rsid w:val="00F96BFF"/>
    <w:rsid w:val="00FA2805"/>
    <w:rsid w:val="00FA38A0"/>
    <w:rsid w:val="00FD20EE"/>
    <w:rsid w:val="00FD56A9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f9,#3c3,#0c0,#090"/>
      <o:colormenu v:ext="edit" fillcolor="#3c3" strokecolor="none [3213]"/>
    </o:shapedefaults>
    <o:shapelayout v:ext="edit">
      <o:idmap v:ext="edit" data="1,5,6,7,8,19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7E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41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41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95D"/>
  </w:style>
  <w:style w:type="paragraph" w:styleId="Pieddepage">
    <w:name w:val="footer"/>
    <w:basedOn w:val="Normal"/>
    <w:link w:val="PieddepageCar"/>
    <w:uiPriority w:val="99"/>
    <w:unhideWhenUsed/>
    <w:rsid w:val="0096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95D"/>
  </w:style>
  <w:style w:type="character" w:styleId="Numrodepage">
    <w:name w:val="page number"/>
    <w:basedOn w:val="Policepardfaut"/>
    <w:uiPriority w:val="99"/>
    <w:unhideWhenUsed/>
    <w:rsid w:val="0096595D"/>
    <w:rPr>
      <w:rFonts w:eastAsiaTheme="minorEastAsia" w:cstheme="minorBidi"/>
      <w:bCs w:val="0"/>
      <w:iCs w:val="0"/>
      <w:szCs w:val="22"/>
      <w:lang w:val="fr-FR"/>
    </w:rPr>
  </w:style>
  <w:style w:type="table" w:styleId="Grilledutableau">
    <w:name w:val="Table Grid"/>
    <w:basedOn w:val="TableauNormal"/>
    <w:uiPriority w:val="59"/>
    <w:rsid w:val="0036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nhideWhenUsed/>
    <w:rsid w:val="00803C41"/>
    <w:pPr>
      <w:spacing w:after="0" w:line="360" w:lineRule="auto"/>
      <w:ind w:firstLine="708"/>
      <w:jc w:val="both"/>
    </w:pPr>
    <w:rPr>
      <w:rFonts w:ascii="Century Schoolbook" w:eastAsia="Times New Roman" w:hAnsi="Century Schoolbook" w:cs="Times New Roman"/>
      <w:b/>
      <w:bCs/>
      <w:sz w:val="26"/>
      <w:szCs w:val="26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3C41"/>
    <w:rPr>
      <w:rFonts w:ascii="Century Schoolbook" w:eastAsia="Times New Roman" w:hAnsi="Century Schoolbook" w:cs="Times New Roman"/>
      <w:b/>
      <w:bCs/>
      <w:sz w:val="26"/>
      <w:szCs w:val="26"/>
      <w:lang w:eastAsia="fr-FR"/>
    </w:rPr>
  </w:style>
  <w:style w:type="table" w:styleId="Grillemoyenne3-Accent1">
    <w:name w:val="Medium Grid 3 Accent 1"/>
    <w:basedOn w:val="TableauNormal"/>
    <w:uiPriority w:val="69"/>
    <w:rsid w:val="00DA5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4F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ramemoyenne2-Accent11">
    <w:name w:val="Trame moyenne 2 - Accent 11"/>
    <w:basedOn w:val="TableauNormal"/>
    <w:uiPriority w:val="64"/>
    <w:rsid w:val="00AE4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E4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37A9-5665-4EAC-BA29-D20D1E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24</Pages>
  <Words>2044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GUIDE PROJET</vt:lpstr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GUIDE PROJET</dc:title>
  <dc:creator>Manu</dc:creator>
  <cp:lastModifiedBy>Manu</cp:lastModifiedBy>
  <cp:revision>49</cp:revision>
  <cp:lastPrinted>2013-05-24T06:02:00Z</cp:lastPrinted>
  <dcterms:created xsi:type="dcterms:W3CDTF">2013-05-22T08:08:00Z</dcterms:created>
  <dcterms:modified xsi:type="dcterms:W3CDTF">2013-07-09T14:35:00Z</dcterms:modified>
</cp:coreProperties>
</file>